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EBF68" w14:textId="5AC3049E" w:rsidR="00EF3BFC" w:rsidRPr="00EF78C8" w:rsidRDefault="00EF3BFC" w:rsidP="00EF3BFC">
      <w:pPr>
        <w:pStyle w:val="Nagwek"/>
        <w:spacing w:line="240" w:lineRule="auto"/>
        <w:jc w:val="right"/>
        <w:rPr>
          <w:rFonts w:ascii="Source Serif Pro" w:hAnsi="Source Serif Pro"/>
          <w:b/>
          <w:sz w:val="20"/>
          <w:szCs w:val="20"/>
          <w:lang w:val="pl-PL"/>
        </w:rPr>
      </w:pPr>
      <w:r w:rsidRPr="00EF78C8">
        <w:rPr>
          <w:rFonts w:ascii="Source Serif Pro" w:hAnsi="Source Serif Pro"/>
          <w:b/>
          <w:sz w:val="20"/>
          <w:szCs w:val="20"/>
        </w:rPr>
        <w:t xml:space="preserve">Załącznik nr </w:t>
      </w:r>
      <w:r w:rsidR="00C9510A" w:rsidRPr="00EF78C8">
        <w:rPr>
          <w:rFonts w:ascii="Source Serif Pro" w:hAnsi="Source Serif Pro"/>
          <w:b/>
          <w:sz w:val="20"/>
          <w:szCs w:val="20"/>
          <w:lang w:val="pl-PL"/>
        </w:rPr>
        <w:t>4</w:t>
      </w:r>
      <w:r w:rsidRPr="00EF78C8">
        <w:rPr>
          <w:rFonts w:ascii="Source Serif Pro" w:hAnsi="Source Serif Pro"/>
          <w:b/>
          <w:sz w:val="20"/>
          <w:szCs w:val="20"/>
          <w:lang w:val="pl-PL"/>
        </w:rPr>
        <w:t xml:space="preserve"> do SWZ</w:t>
      </w:r>
    </w:p>
    <w:p w14:paraId="1CA1CA4E" w14:textId="77777777" w:rsidR="00A7570A" w:rsidRPr="00EF78C8" w:rsidRDefault="00A7570A" w:rsidP="00EF3BFC">
      <w:pPr>
        <w:pStyle w:val="Nagwek"/>
        <w:spacing w:line="240" w:lineRule="auto"/>
        <w:jc w:val="right"/>
        <w:rPr>
          <w:rFonts w:ascii="Source Serif Pro" w:hAnsi="Source Serif Pro"/>
          <w:b/>
          <w:sz w:val="20"/>
          <w:szCs w:val="20"/>
          <w:lang w:val="pl-PL"/>
        </w:rPr>
      </w:pPr>
    </w:p>
    <w:p w14:paraId="05DADDCB" w14:textId="77777777" w:rsidR="00A7570A" w:rsidRPr="00EF78C8" w:rsidRDefault="00A7570A" w:rsidP="00A7570A">
      <w:pPr>
        <w:spacing w:line="240" w:lineRule="auto"/>
        <w:jc w:val="center"/>
        <w:rPr>
          <w:rFonts w:ascii="Source Serif Pro" w:eastAsia="Times New Roman" w:hAnsi="Source Serif Pro" w:cs="Arial"/>
          <w:b/>
          <w:bCs/>
          <w:sz w:val="20"/>
          <w:szCs w:val="20"/>
        </w:rPr>
      </w:pPr>
      <w:r w:rsidRPr="00EF78C8">
        <w:rPr>
          <w:rFonts w:ascii="Source Serif Pro" w:eastAsia="Times New Roman" w:hAnsi="Source Serif Pro" w:cs="Arial"/>
          <w:b/>
          <w:bCs/>
          <w:sz w:val="20"/>
          <w:szCs w:val="20"/>
        </w:rPr>
        <w:t xml:space="preserve">Projekt umowy na sukcesywne dostawy odczynników </w:t>
      </w:r>
    </w:p>
    <w:p w14:paraId="387B64DA" w14:textId="77777777" w:rsidR="00EF3BFC" w:rsidRPr="00EF78C8" w:rsidRDefault="00A7570A" w:rsidP="00A7570A">
      <w:pPr>
        <w:spacing w:line="240" w:lineRule="auto"/>
        <w:jc w:val="center"/>
        <w:rPr>
          <w:rFonts w:ascii="Source Serif Pro" w:hAnsi="Source Serif Pro" w:cs="Arial"/>
          <w:b/>
          <w:bCs/>
          <w:sz w:val="20"/>
          <w:szCs w:val="20"/>
        </w:rPr>
      </w:pPr>
      <w:r w:rsidRPr="00EF78C8">
        <w:rPr>
          <w:rFonts w:ascii="Source Serif Pro" w:eastAsia="Times New Roman" w:hAnsi="Source Serif Pro" w:cs="Arial"/>
          <w:b/>
          <w:bCs/>
          <w:sz w:val="20"/>
          <w:szCs w:val="20"/>
        </w:rPr>
        <w:t>(katalog otwarty)</w:t>
      </w:r>
    </w:p>
    <w:p w14:paraId="70D8CA32" w14:textId="658ABD69" w:rsidR="00A71854" w:rsidRPr="00EF78C8" w:rsidRDefault="008E250D" w:rsidP="00A71854">
      <w:pPr>
        <w:pStyle w:val="Tekstpodstawowy3"/>
        <w:spacing w:before="120" w:line="240" w:lineRule="auto"/>
        <w:rPr>
          <w:rFonts w:ascii="Source Serif Pro" w:hAnsi="Source Serif Pro" w:cs="Arial"/>
          <w:b w:val="0"/>
          <w:sz w:val="20"/>
          <w:szCs w:val="20"/>
        </w:rPr>
      </w:pPr>
      <w:r w:rsidRPr="00EF78C8">
        <w:rPr>
          <w:rFonts w:ascii="Source Serif Pro" w:hAnsi="Source Serif Pro" w:cs="Arial"/>
          <w:b w:val="0"/>
          <w:sz w:val="20"/>
          <w:szCs w:val="20"/>
        </w:rPr>
        <w:t>z</w:t>
      </w:r>
      <w:r w:rsidR="00A71854" w:rsidRPr="00EF78C8">
        <w:rPr>
          <w:rFonts w:ascii="Source Serif Pro" w:hAnsi="Source Serif Pro" w:cs="Arial"/>
          <w:b w:val="0"/>
          <w:sz w:val="20"/>
          <w:szCs w:val="20"/>
        </w:rPr>
        <w:t>awarta</w:t>
      </w:r>
      <w:r w:rsidR="008E6FD8" w:rsidRPr="00EF78C8">
        <w:rPr>
          <w:rFonts w:ascii="Source Serif Pro" w:hAnsi="Source Serif Pro" w:cs="Arial"/>
          <w:b w:val="0"/>
          <w:sz w:val="20"/>
          <w:szCs w:val="20"/>
          <w:lang w:val="pl-PL"/>
        </w:rPr>
        <w:t xml:space="preserve"> </w:t>
      </w:r>
      <w:r w:rsidR="00280762" w:rsidRPr="00EF78C8">
        <w:rPr>
          <w:rFonts w:ascii="Source Serif Pro" w:hAnsi="Source Serif Pro" w:cs="Arial"/>
          <w:b w:val="0"/>
          <w:sz w:val="20"/>
          <w:szCs w:val="20"/>
        </w:rPr>
        <w:t xml:space="preserve">w wyniku postępowania o udzielenie zamówienia publicznego prowadzonego w trybie </w:t>
      </w:r>
      <w:r w:rsidR="008E6FD8" w:rsidRPr="00EF78C8">
        <w:rPr>
          <w:rFonts w:ascii="Source Serif Pro" w:hAnsi="Source Serif Pro" w:cs="Arial"/>
          <w:b w:val="0"/>
          <w:sz w:val="20"/>
          <w:szCs w:val="20"/>
        </w:rPr>
        <w:t xml:space="preserve">art. 275 </w:t>
      </w:r>
      <w:r w:rsidR="008856E4" w:rsidRPr="00EF78C8">
        <w:rPr>
          <w:rFonts w:ascii="Source Serif Pro" w:hAnsi="Source Serif Pro" w:cs="Arial"/>
          <w:b w:val="0"/>
          <w:sz w:val="20"/>
          <w:szCs w:val="20"/>
          <w:lang w:val="pl-PL"/>
        </w:rPr>
        <w:t>pkt</w:t>
      </w:r>
      <w:r w:rsidR="008E6FD8" w:rsidRPr="00EF78C8">
        <w:rPr>
          <w:rFonts w:ascii="Source Serif Pro" w:hAnsi="Source Serif Pro" w:cs="Arial"/>
          <w:b w:val="0"/>
          <w:sz w:val="20"/>
          <w:szCs w:val="20"/>
        </w:rPr>
        <w:t xml:space="preserve"> 1 </w:t>
      </w:r>
      <w:r w:rsidR="00280762" w:rsidRPr="00EF78C8">
        <w:rPr>
          <w:rFonts w:ascii="Source Serif Pro" w:hAnsi="Source Serif Pro" w:cs="Arial"/>
          <w:b w:val="0"/>
          <w:sz w:val="20"/>
          <w:szCs w:val="20"/>
        </w:rPr>
        <w:t xml:space="preserve">ustawy </w:t>
      </w:r>
      <w:r w:rsidR="002201C9" w:rsidRPr="00EF78C8">
        <w:rPr>
          <w:rFonts w:ascii="Source Serif Pro" w:hAnsi="Source Serif Pro" w:cs="Arial"/>
          <w:b w:val="0"/>
          <w:bCs w:val="0"/>
          <w:sz w:val="20"/>
          <w:szCs w:val="20"/>
        </w:rPr>
        <w:t xml:space="preserve">z dnia 11 września 2019 r. Prawo zamówień publicznych </w:t>
      </w:r>
      <w:bookmarkStart w:id="0" w:name="_Hlk55809345"/>
      <w:r w:rsidR="002201C9" w:rsidRPr="00EF78C8">
        <w:rPr>
          <w:rFonts w:ascii="Source Serif Pro" w:hAnsi="Source Serif Pro" w:cs="Arial"/>
          <w:b w:val="0"/>
          <w:bCs w:val="0"/>
          <w:sz w:val="20"/>
          <w:szCs w:val="20"/>
        </w:rPr>
        <w:t>(</w:t>
      </w:r>
      <w:proofErr w:type="spellStart"/>
      <w:r w:rsidR="007D2289" w:rsidRPr="00EF78C8">
        <w:rPr>
          <w:rFonts w:ascii="Source Serif Pro" w:hAnsi="Source Serif Pro"/>
          <w:b w:val="0"/>
          <w:bCs w:val="0"/>
          <w:sz w:val="20"/>
          <w:szCs w:val="20"/>
        </w:rPr>
        <w:t>t.j</w:t>
      </w:r>
      <w:proofErr w:type="spellEnd"/>
      <w:r w:rsidR="007D2289" w:rsidRPr="00EF78C8">
        <w:rPr>
          <w:rFonts w:ascii="Source Serif Pro" w:hAnsi="Source Serif Pro"/>
          <w:b w:val="0"/>
          <w:bCs w:val="0"/>
          <w:sz w:val="20"/>
          <w:szCs w:val="20"/>
        </w:rPr>
        <w:t>. Dz.U. z 202</w:t>
      </w:r>
      <w:r w:rsidRPr="00EF78C8">
        <w:rPr>
          <w:rFonts w:ascii="Source Serif Pro" w:hAnsi="Source Serif Pro"/>
          <w:b w:val="0"/>
          <w:bCs w:val="0"/>
          <w:sz w:val="20"/>
          <w:szCs w:val="20"/>
          <w:lang w:val="pl-PL"/>
        </w:rPr>
        <w:t>4</w:t>
      </w:r>
      <w:r w:rsidR="007D2289" w:rsidRPr="00EF78C8">
        <w:rPr>
          <w:rFonts w:ascii="Source Serif Pro" w:hAnsi="Source Serif Pro"/>
          <w:b w:val="0"/>
          <w:bCs w:val="0"/>
          <w:sz w:val="20"/>
          <w:szCs w:val="20"/>
        </w:rPr>
        <w:t xml:space="preserve"> r. poz. 1</w:t>
      </w:r>
      <w:bookmarkEnd w:id="0"/>
      <w:r w:rsidRPr="00EF78C8">
        <w:rPr>
          <w:rFonts w:ascii="Source Serif Pro" w:hAnsi="Source Serif Pro"/>
          <w:b w:val="0"/>
          <w:bCs w:val="0"/>
          <w:sz w:val="20"/>
          <w:szCs w:val="20"/>
        </w:rPr>
        <w:t>320</w:t>
      </w:r>
      <w:r w:rsidR="00B82B3E" w:rsidRPr="00EF78C8">
        <w:rPr>
          <w:rFonts w:ascii="Source Serif Pro" w:hAnsi="Source Serif Pro"/>
          <w:b w:val="0"/>
          <w:bCs w:val="0"/>
          <w:sz w:val="20"/>
          <w:szCs w:val="20"/>
        </w:rPr>
        <w:t xml:space="preserve"> ze zm.</w:t>
      </w:r>
      <w:r w:rsidRPr="00EF78C8">
        <w:rPr>
          <w:rFonts w:ascii="Source Serif Pro" w:hAnsi="Source Serif Pro"/>
          <w:b w:val="0"/>
          <w:bCs w:val="0"/>
          <w:sz w:val="20"/>
          <w:szCs w:val="20"/>
        </w:rPr>
        <w:t>)</w:t>
      </w:r>
      <w:r w:rsidR="002201C9" w:rsidRPr="00EF78C8">
        <w:rPr>
          <w:rFonts w:ascii="Source Serif Pro" w:hAnsi="Source Serif Pro" w:cs="Arial"/>
          <w:b w:val="0"/>
          <w:bCs w:val="0"/>
          <w:sz w:val="20"/>
          <w:szCs w:val="20"/>
          <w:lang w:val="pl-PL"/>
        </w:rPr>
        <w:t xml:space="preserve"> </w:t>
      </w:r>
      <w:r w:rsidR="00280762" w:rsidRPr="00EF78C8">
        <w:rPr>
          <w:rFonts w:ascii="Source Serif Pro" w:hAnsi="Source Serif Pro" w:cs="Arial"/>
          <w:b w:val="0"/>
          <w:sz w:val="20"/>
          <w:szCs w:val="20"/>
        </w:rPr>
        <w:t>pomiędzy:</w:t>
      </w:r>
    </w:p>
    <w:p w14:paraId="47D1D98C" w14:textId="77777777" w:rsidR="00A71854" w:rsidRPr="00EF78C8" w:rsidRDefault="00A71854" w:rsidP="00A71854">
      <w:pPr>
        <w:spacing w:before="120" w:line="240" w:lineRule="auto"/>
        <w:rPr>
          <w:rFonts w:ascii="Source Serif Pro" w:hAnsi="Source Serif Pro" w:cs="Arial"/>
          <w:bCs/>
          <w:sz w:val="20"/>
          <w:szCs w:val="20"/>
        </w:rPr>
      </w:pPr>
      <w:r w:rsidRPr="00EF78C8">
        <w:rPr>
          <w:rFonts w:ascii="Source Serif Pro" w:hAnsi="Source Serif Pro"/>
          <w:b/>
          <w:sz w:val="20"/>
          <w:szCs w:val="20"/>
        </w:rPr>
        <w:t>Warszawskim Uniwersytetem Medycznym</w:t>
      </w:r>
      <w:r w:rsidRPr="00EF78C8">
        <w:rPr>
          <w:rFonts w:ascii="Source Serif Pro" w:hAnsi="Source Serif Pro" w:cs="Arial"/>
          <w:sz w:val="20"/>
          <w:szCs w:val="20"/>
        </w:rPr>
        <w:t xml:space="preserve"> z siedzibą przy ul. Żwirki i Wigury 61, 02-091 Warszawa, posiadającym REGON: 000288917 oraz NIP: 525-00-05-828, zwanym dalej </w:t>
      </w:r>
      <w:r w:rsidRPr="00EF78C8">
        <w:rPr>
          <w:rFonts w:ascii="Source Serif Pro" w:hAnsi="Source Serif Pro" w:cs="Arial"/>
          <w:sz w:val="20"/>
          <w:szCs w:val="20"/>
        </w:rPr>
        <w:br/>
        <w:t>w umowie „</w:t>
      </w:r>
      <w:r w:rsidRPr="00EF78C8">
        <w:rPr>
          <w:rFonts w:ascii="Source Serif Pro" w:hAnsi="Source Serif Pro" w:cs="Arial"/>
          <w:bCs/>
          <w:sz w:val="20"/>
          <w:szCs w:val="20"/>
        </w:rPr>
        <w:t xml:space="preserve">Zamawiającym”, </w:t>
      </w:r>
      <w:r w:rsidRPr="00EF78C8">
        <w:rPr>
          <w:rFonts w:ascii="Source Serif Pro" w:hAnsi="Source Serif Pro" w:cs="Arial"/>
          <w:sz w:val="20"/>
          <w:szCs w:val="20"/>
        </w:rPr>
        <w:t>reprezentowanym przez:</w:t>
      </w:r>
    </w:p>
    <w:p w14:paraId="5893B396" w14:textId="77777777" w:rsidR="00A71854" w:rsidRPr="00EF78C8" w:rsidRDefault="00A71854" w:rsidP="00A71854">
      <w:pPr>
        <w:spacing w:line="240" w:lineRule="auto"/>
        <w:rPr>
          <w:rFonts w:ascii="Source Serif Pro" w:hAnsi="Source Serif Pro" w:cs="Arial"/>
          <w:b/>
          <w:bCs/>
          <w:sz w:val="20"/>
          <w:szCs w:val="20"/>
        </w:rPr>
      </w:pPr>
      <w:r w:rsidRPr="00EF78C8">
        <w:rPr>
          <w:rFonts w:ascii="Source Serif Pro" w:hAnsi="Source Serif Pro" w:cs="Arial"/>
          <w:b/>
          <w:bCs/>
          <w:sz w:val="20"/>
          <w:szCs w:val="20"/>
        </w:rPr>
        <w:t>1 ......................................... – ........................................................................................</w:t>
      </w:r>
    </w:p>
    <w:p w14:paraId="355D78A1" w14:textId="77777777" w:rsidR="00A71854" w:rsidRPr="00EF78C8" w:rsidRDefault="00A71854" w:rsidP="00A71854">
      <w:pPr>
        <w:spacing w:line="240" w:lineRule="auto"/>
        <w:rPr>
          <w:rFonts w:ascii="Source Serif Pro" w:hAnsi="Source Serif Pro" w:cs="Arial"/>
          <w:b/>
          <w:bCs/>
          <w:sz w:val="20"/>
          <w:szCs w:val="20"/>
        </w:rPr>
      </w:pPr>
      <w:r w:rsidRPr="00EF78C8">
        <w:rPr>
          <w:rFonts w:ascii="Source Serif Pro" w:hAnsi="Source Serif Pro" w:cs="Arial"/>
          <w:b/>
          <w:bCs/>
          <w:sz w:val="20"/>
          <w:szCs w:val="20"/>
        </w:rPr>
        <w:t>2 ......................................... – ........................................................................................</w:t>
      </w:r>
    </w:p>
    <w:p w14:paraId="5DE98AFC" w14:textId="77777777" w:rsidR="00A71854" w:rsidRPr="00EF78C8" w:rsidRDefault="00A71854" w:rsidP="00A71854">
      <w:pPr>
        <w:spacing w:before="120" w:line="240" w:lineRule="auto"/>
        <w:rPr>
          <w:rFonts w:ascii="Source Serif Pro" w:hAnsi="Source Serif Pro" w:cs="Arial"/>
          <w:bCs/>
          <w:sz w:val="20"/>
          <w:szCs w:val="20"/>
        </w:rPr>
      </w:pPr>
      <w:r w:rsidRPr="00EF78C8">
        <w:rPr>
          <w:rFonts w:ascii="Source Serif Pro" w:hAnsi="Source Serif Pro" w:cs="Arial"/>
          <w:sz w:val="20"/>
          <w:szCs w:val="20"/>
        </w:rPr>
        <w:t>a</w:t>
      </w:r>
      <w:r w:rsidRPr="00EF78C8">
        <w:rPr>
          <w:rFonts w:ascii="Source Serif Pro" w:hAnsi="Source Serif Pro" w:cs="Arial"/>
          <w:bCs/>
          <w:sz w:val="20"/>
          <w:szCs w:val="20"/>
        </w:rPr>
        <w:t xml:space="preserve"> </w:t>
      </w:r>
    </w:p>
    <w:p w14:paraId="6385BEDC" w14:textId="77777777" w:rsidR="00A71854" w:rsidRPr="00EF78C8" w:rsidRDefault="00A71854" w:rsidP="00A71854">
      <w:pPr>
        <w:spacing w:before="120" w:line="240" w:lineRule="auto"/>
        <w:rPr>
          <w:rFonts w:ascii="Source Serif Pro" w:hAnsi="Source Serif Pro" w:cs="Arial"/>
          <w:b/>
          <w:i/>
          <w:sz w:val="20"/>
          <w:szCs w:val="20"/>
        </w:rPr>
      </w:pPr>
      <w:r w:rsidRPr="00EF78C8">
        <w:rPr>
          <w:rFonts w:ascii="Source Serif Pro" w:hAnsi="Source Serif Pro" w:cs="Arial"/>
          <w:b/>
          <w:i/>
          <w:sz w:val="20"/>
          <w:szCs w:val="20"/>
        </w:rPr>
        <w:t>(w przypadku przedsiębiorcy wpisanego do KRS)</w:t>
      </w:r>
    </w:p>
    <w:p w14:paraId="1CF7EB8B"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 xml:space="preserve">................................................................................, z siedzibą w ............................... przy ulicy ..............................., posiadającym REGON: …………….. oraz NIP: …………………..  wpisaną do rejestru przedsiębiorców prowadzonego przez Sąd Rejonowy .............................................  .......... Wydział Gospodarczy Krajowego Rejestru Sądowego pod numerem KRS: ..............., </w:t>
      </w:r>
    </w:p>
    <w:p w14:paraId="6E14035E"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zwaną w treści umowy „Wykonawcą ”, reprezentowaną przez:</w:t>
      </w:r>
    </w:p>
    <w:p w14:paraId="10D21F1E" w14:textId="77777777" w:rsidR="00A71854" w:rsidRPr="00EF78C8" w:rsidRDefault="00034F00" w:rsidP="00034F00">
      <w:pPr>
        <w:spacing w:line="240" w:lineRule="auto"/>
        <w:rPr>
          <w:rFonts w:ascii="Source Serif Pro" w:hAnsi="Source Serif Pro" w:cs="Arial"/>
          <w:sz w:val="20"/>
          <w:szCs w:val="20"/>
        </w:rPr>
      </w:pPr>
      <w:r w:rsidRPr="00EF78C8">
        <w:rPr>
          <w:rFonts w:ascii="Source Serif Pro" w:hAnsi="Source Serif Pro" w:cs="Arial"/>
          <w:sz w:val="20"/>
          <w:szCs w:val="20"/>
        </w:rPr>
        <w:t xml:space="preserve">1 </w:t>
      </w:r>
      <w:r w:rsidR="00A71854" w:rsidRPr="00EF78C8">
        <w:rPr>
          <w:rFonts w:ascii="Source Serif Pro" w:hAnsi="Source Serif Pro" w:cs="Arial"/>
          <w:sz w:val="20"/>
          <w:szCs w:val="20"/>
        </w:rPr>
        <w:t>...............................</w:t>
      </w:r>
    </w:p>
    <w:p w14:paraId="68008003" w14:textId="77777777" w:rsidR="00A71854" w:rsidRPr="00EF78C8" w:rsidRDefault="00034F00" w:rsidP="00034F00">
      <w:pPr>
        <w:spacing w:line="240" w:lineRule="auto"/>
        <w:rPr>
          <w:rFonts w:ascii="Source Serif Pro" w:hAnsi="Source Serif Pro" w:cs="Arial"/>
          <w:sz w:val="20"/>
          <w:szCs w:val="20"/>
        </w:rPr>
      </w:pPr>
      <w:r w:rsidRPr="00EF78C8">
        <w:rPr>
          <w:rFonts w:ascii="Source Serif Pro" w:hAnsi="Source Serif Pro" w:cs="Arial"/>
          <w:sz w:val="20"/>
          <w:szCs w:val="20"/>
        </w:rPr>
        <w:t>2</w:t>
      </w:r>
      <w:r w:rsidR="00A71854" w:rsidRPr="00EF78C8">
        <w:rPr>
          <w:rFonts w:ascii="Source Serif Pro" w:hAnsi="Source Serif Pro" w:cs="Arial"/>
          <w:sz w:val="20"/>
          <w:szCs w:val="20"/>
        </w:rPr>
        <w:t xml:space="preserve"> ...............................</w:t>
      </w:r>
    </w:p>
    <w:p w14:paraId="763BE32E" w14:textId="77777777" w:rsidR="00A71854" w:rsidRPr="00EF78C8" w:rsidRDefault="00A71854" w:rsidP="00A71854">
      <w:pPr>
        <w:spacing w:line="240" w:lineRule="auto"/>
        <w:rPr>
          <w:rFonts w:ascii="Source Serif Pro" w:hAnsi="Source Serif Pro" w:cs="Arial"/>
          <w:sz w:val="20"/>
          <w:szCs w:val="20"/>
        </w:rPr>
      </w:pPr>
    </w:p>
    <w:p w14:paraId="728751B8" w14:textId="77777777" w:rsidR="00A71854" w:rsidRPr="00EF78C8" w:rsidRDefault="00A71854" w:rsidP="00A71854">
      <w:pPr>
        <w:spacing w:line="240" w:lineRule="auto"/>
        <w:rPr>
          <w:rFonts w:ascii="Source Serif Pro" w:hAnsi="Source Serif Pro" w:cs="Arial"/>
          <w:b/>
          <w:i/>
          <w:sz w:val="20"/>
          <w:szCs w:val="20"/>
        </w:rPr>
      </w:pPr>
      <w:r w:rsidRPr="00EF78C8">
        <w:rPr>
          <w:rFonts w:ascii="Source Serif Pro" w:hAnsi="Source Serif Pro" w:cs="Arial"/>
          <w:b/>
          <w:i/>
          <w:sz w:val="20"/>
          <w:szCs w:val="20"/>
        </w:rPr>
        <w:t>(w przypadku przedsiębiorcy wpisanego do Centralnej Ewidencji i Informacji o Działalności Gospodarczej)</w:t>
      </w:r>
    </w:p>
    <w:p w14:paraId="4C570358"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(imię i nazwisko) ..................................................................................., przedsiębiorcą działającym pod firmą .............................. z siedzibą w .................................. przy ulicy ............................, posiadającym REGON: …………….. oraz NIP: ………………….., wpisanym do Centralnej Ewidencji i Informacji o Działalności Gospodarczej,</w:t>
      </w:r>
    </w:p>
    <w:p w14:paraId="4128186B"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 xml:space="preserve">zwanym w treści umowy „Wykonawcą”, </w:t>
      </w:r>
    </w:p>
    <w:p w14:paraId="3A3D855B" w14:textId="77777777" w:rsidR="00A71854" w:rsidRPr="00EF78C8" w:rsidRDefault="00A71854" w:rsidP="00A71854">
      <w:pPr>
        <w:spacing w:line="240" w:lineRule="auto"/>
        <w:rPr>
          <w:rFonts w:ascii="Source Serif Pro" w:hAnsi="Source Serif Pro" w:cs="Arial"/>
          <w:i/>
          <w:sz w:val="20"/>
          <w:szCs w:val="20"/>
        </w:rPr>
      </w:pPr>
    </w:p>
    <w:p w14:paraId="6531CEA5" w14:textId="77777777" w:rsidR="00A71854" w:rsidRPr="00EF78C8" w:rsidRDefault="00A71854" w:rsidP="00A71854">
      <w:pPr>
        <w:spacing w:line="240" w:lineRule="auto"/>
        <w:rPr>
          <w:rFonts w:ascii="Source Serif Pro" w:hAnsi="Source Serif Pro" w:cs="Arial"/>
          <w:b/>
          <w:sz w:val="20"/>
          <w:szCs w:val="20"/>
        </w:rPr>
      </w:pPr>
      <w:r w:rsidRPr="00EF78C8">
        <w:rPr>
          <w:rFonts w:ascii="Source Serif Pro" w:hAnsi="Source Serif Pro" w:cs="Arial"/>
          <w:b/>
          <w:i/>
          <w:sz w:val="20"/>
          <w:szCs w:val="20"/>
        </w:rPr>
        <w:t>(w przypadku spółki cywilnej wpisane</w:t>
      </w:r>
      <w:r w:rsidR="00CC60B2" w:rsidRPr="00EF78C8">
        <w:rPr>
          <w:rFonts w:ascii="Source Serif Pro" w:hAnsi="Source Serif Pro" w:cs="Arial"/>
          <w:b/>
          <w:i/>
          <w:sz w:val="20"/>
          <w:szCs w:val="20"/>
        </w:rPr>
        <w:t>j</w:t>
      </w:r>
      <w:r w:rsidRPr="00EF78C8">
        <w:rPr>
          <w:rFonts w:ascii="Source Serif Pro" w:hAnsi="Source Serif Pro" w:cs="Arial"/>
          <w:b/>
          <w:i/>
          <w:sz w:val="20"/>
          <w:szCs w:val="20"/>
        </w:rPr>
        <w:t xml:space="preserve"> do Centralnej Ewidencji i Informacji o Działalności Gospodarczej)</w:t>
      </w:r>
    </w:p>
    <w:p w14:paraId="42D180EF"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(imię i nazwisko) ..................................................................................., przedsiębiorcą działającym pod firmą .............................. z siedzibą w .................................. przy ulicy ............................, posiadającym REGON: …………….. oraz NIP: ………………….., wpisanym do Centralnej Ewidencji i Informacji o Działalności Gospodarczej,</w:t>
      </w:r>
    </w:p>
    <w:p w14:paraId="7A4C275D"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oraz</w:t>
      </w:r>
    </w:p>
    <w:p w14:paraId="568F131E"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(imię i nazwisko) ..................................................................................., przedsiębiorcą działającym pod firmą .............................. z siedzibą w .................................. przy ulicy ............................, posiadającym REGON: …………….. oraz NIP: ………………….., wpisanym do Centralnej Ewidencji i Informacji o Działalności Gospodarczej,</w:t>
      </w:r>
    </w:p>
    <w:p w14:paraId="49DD5B50" w14:textId="77777777" w:rsidR="00A71854" w:rsidRPr="00EF78C8" w:rsidRDefault="00A71854" w:rsidP="00A71854">
      <w:pPr>
        <w:spacing w:before="120" w:line="240" w:lineRule="auto"/>
        <w:rPr>
          <w:rFonts w:ascii="Source Serif Pro" w:hAnsi="Source Serif Pro" w:cs="Arial"/>
          <w:sz w:val="20"/>
          <w:szCs w:val="20"/>
        </w:rPr>
      </w:pPr>
      <w:r w:rsidRPr="00EF78C8">
        <w:rPr>
          <w:rFonts w:ascii="Source Serif Pro" w:hAnsi="Source Serif Pro" w:cs="Arial"/>
          <w:sz w:val="20"/>
          <w:szCs w:val="20"/>
        </w:rPr>
        <w:t>działających w formie spółki cywilnej pod firmą ……………………… z siedzibą w .................................. przy ulicy ............................, posiadającą REGON: …………….. oraz NIP: ………………….., wpisaną do Centralnej Ewidencji i Informacji o Działalności Gospodarczej</w:t>
      </w:r>
    </w:p>
    <w:p w14:paraId="4C04D7BD" w14:textId="77777777" w:rsidR="00A71854"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zwanym w treści umowy „Wykonawcą”,</w:t>
      </w:r>
    </w:p>
    <w:p w14:paraId="70D55908" w14:textId="77777777" w:rsidR="009170EA" w:rsidRPr="00EF78C8" w:rsidRDefault="00A71854" w:rsidP="00A71854">
      <w:pPr>
        <w:spacing w:line="240" w:lineRule="auto"/>
        <w:rPr>
          <w:rFonts w:ascii="Source Serif Pro" w:hAnsi="Source Serif Pro" w:cs="Arial"/>
          <w:sz w:val="20"/>
          <w:szCs w:val="20"/>
        </w:rPr>
      </w:pPr>
      <w:r w:rsidRPr="00EF78C8">
        <w:rPr>
          <w:rFonts w:ascii="Source Serif Pro" w:hAnsi="Source Serif Pro" w:cs="Arial"/>
          <w:sz w:val="20"/>
          <w:szCs w:val="20"/>
        </w:rPr>
        <w:t>o następującej treści:</w:t>
      </w:r>
    </w:p>
    <w:p w14:paraId="43C56CE9" w14:textId="77777777" w:rsidR="00266220" w:rsidRPr="00EF78C8" w:rsidRDefault="00266220" w:rsidP="00A71854">
      <w:pPr>
        <w:spacing w:line="240" w:lineRule="auto"/>
        <w:rPr>
          <w:rFonts w:ascii="Source Serif Pro" w:hAnsi="Source Serif Pro" w:cs="Arial"/>
          <w:sz w:val="20"/>
          <w:szCs w:val="20"/>
        </w:rPr>
      </w:pPr>
    </w:p>
    <w:p w14:paraId="07EFFACB" w14:textId="77777777" w:rsidR="00266220" w:rsidRPr="00EF78C8" w:rsidRDefault="00266220" w:rsidP="00A71854">
      <w:pPr>
        <w:spacing w:line="240" w:lineRule="auto"/>
        <w:rPr>
          <w:rFonts w:ascii="Source Serif Pro" w:hAnsi="Source Serif Pro" w:cs="Arial"/>
          <w:sz w:val="20"/>
          <w:szCs w:val="20"/>
        </w:rPr>
      </w:pPr>
      <w:r w:rsidRPr="00EF78C8">
        <w:rPr>
          <w:rFonts w:ascii="Source Serif Pro" w:hAnsi="Source Serif Pro" w:cs="Arial"/>
          <w:sz w:val="20"/>
          <w:szCs w:val="20"/>
        </w:rPr>
        <w:t>Z uwagi na charakter zamówienia (sukcesywne dostawy odczynników, w zależności od potrzeb, w okresie 12 miesięcy), przedmiot zamówienia w części może być realizowany w ramach projektów współfinansowanych ze środków Unii Europejskiej, m.in.:</w:t>
      </w:r>
    </w:p>
    <w:p w14:paraId="7B3A049B" w14:textId="77777777" w:rsidR="00BA410B" w:rsidRPr="00EF78C8" w:rsidRDefault="00BA410B" w:rsidP="0027600E">
      <w:pPr>
        <w:numPr>
          <w:ilvl w:val="0"/>
          <w:numId w:val="29"/>
        </w:numPr>
        <w:spacing w:line="240" w:lineRule="auto"/>
        <w:rPr>
          <w:rFonts w:ascii="Source Serif Pro" w:hAnsi="Source Serif Pro" w:cs="Arial"/>
          <w:sz w:val="20"/>
          <w:szCs w:val="20"/>
        </w:rPr>
      </w:pPr>
      <w:r w:rsidRPr="00EF78C8">
        <w:rPr>
          <w:rFonts w:ascii="Source Serif Pro" w:hAnsi="Source Serif Pro" w:cs="Arial"/>
          <w:sz w:val="20"/>
          <w:szCs w:val="20"/>
        </w:rPr>
        <w:t xml:space="preserve">w ramach projektu „Opracowanie nowych systemów terapeutycznych precyzyjnego </w:t>
      </w:r>
      <w:r w:rsidRPr="00EF78C8">
        <w:rPr>
          <w:rFonts w:ascii="Source Serif Pro" w:hAnsi="Source Serif Pro" w:cs="Arial"/>
          <w:sz w:val="20"/>
          <w:szCs w:val="20"/>
        </w:rPr>
        <w:lastRenderedPageBreak/>
        <w:t xml:space="preserve">dostarczania i kontrolowanego uwalniania leków przeciwnowotworowych przeznaczonych do terapii raka trzustki”, finansowanego ze środków Unii Europejskiej  z Instrumentu na rzecz Odbudowy i Zwiększania Odporności:, na podstawie umowy nr 2024/ABM/03/KPO/KPOD.07.07-IW.07-0211/24-00 z dnia 10.03.2025 r. </w:t>
      </w:r>
    </w:p>
    <w:p w14:paraId="7BCF9D20" w14:textId="77777777" w:rsidR="00BA410B" w:rsidRPr="00EF78C8" w:rsidRDefault="00BA410B" w:rsidP="0027600E">
      <w:pPr>
        <w:numPr>
          <w:ilvl w:val="0"/>
          <w:numId w:val="29"/>
        </w:numPr>
        <w:spacing w:line="240" w:lineRule="auto"/>
        <w:rPr>
          <w:rFonts w:ascii="Source Serif Pro" w:hAnsi="Source Serif Pro" w:cs="Arial"/>
          <w:sz w:val="20"/>
          <w:szCs w:val="20"/>
        </w:rPr>
      </w:pPr>
      <w:r w:rsidRPr="00EF78C8">
        <w:rPr>
          <w:rFonts w:ascii="Source Serif Pro" w:hAnsi="Source Serif Pro" w:cs="Arial"/>
          <w:sz w:val="20"/>
          <w:szCs w:val="20"/>
        </w:rPr>
        <w:t xml:space="preserve">w ramach projektu „Wykorzystanie bioaktywnego metabolitu </w:t>
      </w:r>
      <w:proofErr w:type="spellStart"/>
      <w:r w:rsidRPr="00EF78C8">
        <w:rPr>
          <w:rFonts w:ascii="Source Serif Pro" w:hAnsi="Source Serif Pro" w:cs="Arial"/>
          <w:sz w:val="20"/>
          <w:szCs w:val="20"/>
        </w:rPr>
        <w:t>postbiotycznego</w:t>
      </w:r>
      <w:proofErr w:type="spellEnd"/>
      <w:r w:rsidRPr="00EF78C8">
        <w:rPr>
          <w:rFonts w:ascii="Source Serif Pro" w:hAnsi="Source Serif Pro" w:cs="Arial"/>
          <w:sz w:val="20"/>
          <w:szCs w:val="20"/>
        </w:rPr>
        <w:t xml:space="preserve"> </w:t>
      </w:r>
      <w:proofErr w:type="spellStart"/>
      <w:r w:rsidRPr="00EF78C8">
        <w:rPr>
          <w:rFonts w:ascii="Source Serif Pro" w:hAnsi="Source Serif Pro" w:cs="Arial"/>
          <w:sz w:val="20"/>
          <w:szCs w:val="20"/>
        </w:rPr>
        <w:t>procyjanidyn</w:t>
      </w:r>
      <w:proofErr w:type="spellEnd"/>
      <w:r w:rsidRPr="00EF78C8">
        <w:rPr>
          <w:rFonts w:ascii="Source Serif Pro" w:hAnsi="Source Serif Pro" w:cs="Arial"/>
          <w:sz w:val="20"/>
          <w:szCs w:val="20"/>
        </w:rPr>
        <w:t xml:space="preserve"> - PVL208 w terapii stanów zapalnych skóry o różnej etiologii”, finansowanego ze środków w ramach Krajowego Planu Odbudowy i Zwiększania Odporności, na podstawie umowy nr 2024/ABM/03/KPO/KPOD.07.07IW.07-0135/24-00 z dnia 10.03.2025 r. </w:t>
      </w:r>
    </w:p>
    <w:p w14:paraId="66CBC757" w14:textId="77777777" w:rsidR="00BA410B" w:rsidRPr="00EF78C8" w:rsidRDefault="00BA410B" w:rsidP="0027600E">
      <w:pPr>
        <w:numPr>
          <w:ilvl w:val="0"/>
          <w:numId w:val="29"/>
        </w:numPr>
        <w:spacing w:line="240" w:lineRule="auto"/>
        <w:rPr>
          <w:rFonts w:ascii="Source Serif Pro" w:hAnsi="Source Serif Pro" w:cs="Arial"/>
          <w:sz w:val="20"/>
          <w:szCs w:val="20"/>
        </w:rPr>
      </w:pPr>
      <w:r w:rsidRPr="00EF78C8">
        <w:rPr>
          <w:rFonts w:ascii="Source Serif Pro" w:hAnsi="Source Serif Pro" w:cs="Arial"/>
          <w:sz w:val="20"/>
          <w:szCs w:val="20"/>
        </w:rPr>
        <w:t xml:space="preserve">w ramach projektu „Innowacyjne metody oceny ryzyka i zapobiegania wystąpieniu zespołu uwalniania cytokin (CRS) jako powikłania terapii komórkami CAR-T, finansowanego ze środków w ramach Krajowego Planu Odbudowy i Zwiększania Odporności, na podstawie umowy nr 2024/ABM/03/KPO/KPOD.07.07-IW.07-0218/24-00 z dnia 10.03.2025 r. </w:t>
      </w:r>
    </w:p>
    <w:p w14:paraId="32AB320B" w14:textId="77777777" w:rsidR="00BA410B" w:rsidRPr="00EF78C8" w:rsidRDefault="00BA410B" w:rsidP="0027600E">
      <w:pPr>
        <w:numPr>
          <w:ilvl w:val="0"/>
          <w:numId w:val="29"/>
        </w:numPr>
        <w:spacing w:line="240" w:lineRule="auto"/>
        <w:rPr>
          <w:rFonts w:ascii="Source Serif Pro" w:hAnsi="Source Serif Pro" w:cs="Arial"/>
          <w:sz w:val="20"/>
          <w:szCs w:val="20"/>
        </w:rPr>
      </w:pPr>
      <w:r w:rsidRPr="00EF78C8">
        <w:rPr>
          <w:rFonts w:ascii="Source Serif Pro" w:hAnsi="Source Serif Pro" w:cs="Arial"/>
          <w:sz w:val="20"/>
          <w:szCs w:val="20"/>
        </w:rPr>
        <w:t xml:space="preserve">w ramach projektu: „Zastosowanie śliny w celu predykcji skuteczności leczenia biologicznego i pogorszenia stanu jamy ustnej u pacjentów pediatrycznych z nieswoistym zapaleniem jelit i stwardnieniem rozsianym” (akronim </w:t>
      </w:r>
      <w:proofErr w:type="spellStart"/>
      <w:r w:rsidRPr="00EF78C8">
        <w:rPr>
          <w:rFonts w:ascii="Source Serif Pro" w:hAnsi="Source Serif Pro" w:cs="Arial"/>
          <w:sz w:val="20"/>
          <w:szCs w:val="20"/>
        </w:rPr>
        <w:t>SalivaPred</w:t>
      </w:r>
      <w:proofErr w:type="spellEnd"/>
      <w:r w:rsidRPr="00EF78C8">
        <w:rPr>
          <w:rFonts w:ascii="Source Serif Pro" w:hAnsi="Source Serif Pro" w:cs="Arial"/>
          <w:sz w:val="20"/>
          <w:szCs w:val="20"/>
        </w:rPr>
        <w:t xml:space="preserve">), nr projektu KPOD.07.07-IW.07-0192/24 </w:t>
      </w:r>
    </w:p>
    <w:p w14:paraId="6600A7AB" w14:textId="77777777" w:rsidR="00BA410B" w:rsidRPr="00EF78C8" w:rsidRDefault="00BA410B" w:rsidP="00A71854">
      <w:pPr>
        <w:spacing w:line="240" w:lineRule="auto"/>
        <w:rPr>
          <w:rFonts w:ascii="Source Serif Pro" w:hAnsi="Source Serif Pro" w:cs="Arial"/>
          <w:sz w:val="20"/>
          <w:szCs w:val="20"/>
        </w:rPr>
      </w:pPr>
    </w:p>
    <w:p w14:paraId="1C74F08D" w14:textId="77777777" w:rsidR="00266220" w:rsidRPr="00EF78C8" w:rsidRDefault="00266220" w:rsidP="00A71854">
      <w:pPr>
        <w:spacing w:line="240" w:lineRule="auto"/>
        <w:rPr>
          <w:rFonts w:ascii="Source Serif Pro" w:hAnsi="Source Serif Pro" w:cs="Arial"/>
          <w:sz w:val="20"/>
          <w:szCs w:val="20"/>
        </w:rPr>
      </w:pPr>
    </w:p>
    <w:p w14:paraId="4D3D0A8B" w14:textId="77777777" w:rsidR="009170EA" w:rsidRPr="00EF78C8" w:rsidRDefault="009170EA" w:rsidP="00F167B2">
      <w:pPr>
        <w:pStyle w:val="Tekstpodstawowy3"/>
        <w:tabs>
          <w:tab w:val="clear" w:pos="142"/>
          <w:tab w:val="clear" w:pos="7088"/>
        </w:tabs>
        <w:jc w:val="center"/>
        <w:rPr>
          <w:rFonts w:ascii="Source Serif Pro" w:hAnsi="Source Serif Pro" w:cs="Arial"/>
          <w:sz w:val="20"/>
          <w:szCs w:val="20"/>
        </w:rPr>
      </w:pPr>
      <w:r w:rsidRPr="00EF78C8">
        <w:rPr>
          <w:rFonts w:ascii="Source Serif Pro" w:hAnsi="Source Serif Pro" w:cs="Arial"/>
          <w:sz w:val="20"/>
          <w:szCs w:val="20"/>
        </w:rPr>
        <w:t>§ 1.</w:t>
      </w:r>
    </w:p>
    <w:p w14:paraId="39CA4E9D" w14:textId="77777777" w:rsidR="009170EA" w:rsidRPr="00EF78C8" w:rsidRDefault="009170EA" w:rsidP="002B3CCA">
      <w:pPr>
        <w:pStyle w:val="Tekstpodstawowy3"/>
        <w:tabs>
          <w:tab w:val="clear" w:pos="142"/>
          <w:tab w:val="clear" w:pos="7088"/>
        </w:tabs>
        <w:spacing w:line="240" w:lineRule="auto"/>
        <w:jc w:val="center"/>
        <w:rPr>
          <w:rFonts w:ascii="Source Serif Pro" w:hAnsi="Source Serif Pro" w:cs="Arial"/>
          <w:sz w:val="20"/>
          <w:szCs w:val="20"/>
        </w:rPr>
      </w:pPr>
      <w:r w:rsidRPr="00EF78C8">
        <w:rPr>
          <w:rFonts w:ascii="Source Serif Pro" w:hAnsi="Source Serif Pro" w:cs="Arial"/>
          <w:sz w:val="20"/>
          <w:szCs w:val="20"/>
        </w:rPr>
        <w:t>Przedmiot umowy</w:t>
      </w:r>
    </w:p>
    <w:p w14:paraId="2136A7E4" w14:textId="358F800F" w:rsidR="009170EA" w:rsidRPr="00EF78C8" w:rsidRDefault="00A71854" w:rsidP="001E0FC9">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Przedmiotem niniejszej umowy jest sukcesywna (partiami) dostawa odczynników </w:t>
      </w:r>
      <w:r w:rsidR="0036422F" w:rsidRPr="00EF78C8">
        <w:rPr>
          <w:rFonts w:ascii="Source Serif Pro" w:hAnsi="Source Serif Pro" w:cs="Arial"/>
          <w:sz w:val="20"/>
          <w:szCs w:val="20"/>
        </w:rPr>
        <w:t xml:space="preserve">firmy </w:t>
      </w:r>
      <w:r w:rsidR="0048575F" w:rsidRPr="00EF78C8">
        <w:rPr>
          <w:rFonts w:ascii="Source Serif Pro" w:hAnsi="Source Serif Pro" w:cs="Arial"/>
          <w:sz w:val="20"/>
          <w:szCs w:val="20"/>
        </w:rPr>
        <w:t>……………………..</w:t>
      </w:r>
      <w:r w:rsidR="000D7259" w:rsidRPr="00EF78C8">
        <w:rPr>
          <w:rFonts w:ascii="Source Serif Pro" w:hAnsi="Source Serif Pro" w:cs="Arial"/>
          <w:sz w:val="20"/>
          <w:szCs w:val="20"/>
        </w:rPr>
        <w:t xml:space="preserve"> </w:t>
      </w:r>
      <w:r w:rsidRPr="00EF78C8">
        <w:rPr>
          <w:rFonts w:ascii="Source Serif Pro" w:hAnsi="Source Serif Pro" w:cs="Arial"/>
          <w:sz w:val="20"/>
          <w:szCs w:val="20"/>
        </w:rPr>
        <w:t>dla potrzeb Zamawiającego, określonych co do rodzaju, ilości i ceny w Ofercie Wykonawcy</w:t>
      </w:r>
      <w:r w:rsidR="00BB2C7E" w:rsidRPr="00EF78C8">
        <w:rPr>
          <w:rFonts w:ascii="Source Serif Pro" w:hAnsi="Source Serif Pro" w:cs="Arial"/>
          <w:sz w:val="20"/>
          <w:szCs w:val="20"/>
        </w:rPr>
        <w:t xml:space="preserve"> </w:t>
      </w:r>
      <w:r w:rsidRPr="00EF78C8">
        <w:rPr>
          <w:rFonts w:ascii="Source Serif Pro" w:hAnsi="Source Serif Pro" w:cs="Arial"/>
          <w:sz w:val="20"/>
          <w:szCs w:val="20"/>
        </w:rPr>
        <w:t>z</w:t>
      </w:r>
      <w:r w:rsidR="002B3CCA" w:rsidRPr="00EF78C8">
        <w:rPr>
          <w:rFonts w:ascii="Source Serif Pro" w:hAnsi="Source Serif Pro" w:cs="Arial"/>
          <w:sz w:val="20"/>
          <w:szCs w:val="20"/>
        </w:rPr>
        <w:t xml:space="preserve"> </w:t>
      </w:r>
      <w:r w:rsidRPr="00EF78C8">
        <w:rPr>
          <w:rFonts w:ascii="Source Serif Pro" w:hAnsi="Source Serif Pro" w:cs="Arial"/>
          <w:sz w:val="20"/>
          <w:szCs w:val="20"/>
        </w:rPr>
        <w:t xml:space="preserve">dnia ……………., na którą składają się </w:t>
      </w:r>
      <w:r w:rsidRPr="00EF78C8">
        <w:rPr>
          <w:rFonts w:ascii="Source Serif Pro" w:hAnsi="Source Serif Pro" w:cs="Arial"/>
          <w:i/>
          <w:iCs/>
          <w:sz w:val="20"/>
          <w:szCs w:val="20"/>
        </w:rPr>
        <w:t>Formularz ofertowy</w:t>
      </w:r>
      <w:r w:rsidRPr="00EF78C8">
        <w:rPr>
          <w:rFonts w:ascii="Source Serif Pro" w:hAnsi="Source Serif Pro" w:cs="Arial"/>
          <w:sz w:val="20"/>
          <w:szCs w:val="20"/>
        </w:rPr>
        <w:t xml:space="preserve"> (</w:t>
      </w:r>
      <w:r w:rsidRPr="00EF78C8">
        <w:rPr>
          <w:rFonts w:ascii="Source Serif Pro" w:hAnsi="Source Serif Pro" w:cs="Arial"/>
          <w:bCs/>
          <w:sz w:val="20"/>
          <w:szCs w:val="20"/>
        </w:rPr>
        <w:t xml:space="preserve">Załącznik nr </w:t>
      </w:r>
      <w:r w:rsidR="006D3161" w:rsidRPr="00EF78C8">
        <w:rPr>
          <w:rFonts w:ascii="Source Serif Pro" w:hAnsi="Source Serif Pro" w:cs="Arial"/>
          <w:bCs/>
          <w:sz w:val="20"/>
          <w:szCs w:val="20"/>
        </w:rPr>
        <w:t>1</w:t>
      </w:r>
      <w:r w:rsidRPr="00EF78C8">
        <w:rPr>
          <w:rFonts w:ascii="Source Serif Pro" w:hAnsi="Source Serif Pro" w:cs="Arial"/>
          <w:bCs/>
          <w:sz w:val="20"/>
          <w:szCs w:val="20"/>
        </w:rPr>
        <w:t xml:space="preserve"> do umowy)</w:t>
      </w:r>
      <w:r w:rsidRPr="00EF78C8">
        <w:rPr>
          <w:rFonts w:ascii="Source Serif Pro" w:hAnsi="Source Serif Pro" w:cs="Arial"/>
          <w:sz w:val="20"/>
          <w:szCs w:val="20"/>
        </w:rPr>
        <w:t xml:space="preserve"> oraz </w:t>
      </w:r>
      <w:r w:rsidRPr="00EF78C8">
        <w:rPr>
          <w:rFonts w:ascii="Source Serif Pro" w:hAnsi="Source Serif Pro" w:cs="Arial"/>
          <w:i/>
          <w:iCs/>
          <w:sz w:val="20"/>
          <w:szCs w:val="20"/>
        </w:rPr>
        <w:t xml:space="preserve">Formularz </w:t>
      </w:r>
      <w:r w:rsidR="000C5258" w:rsidRPr="00EF78C8">
        <w:rPr>
          <w:rFonts w:ascii="Source Serif Pro" w:hAnsi="Source Serif Pro" w:cs="Arial"/>
          <w:bCs/>
          <w:i/>
          <w:iCs/>
          <w:sz w:val="20"/>
          <w:szCs w:val="20"/>
        </w:rPr>
        <w:t>asortymentowo-cenowy</w:t>
      </w:r>
      <w:r w:rsidR="000C5258" w:rsidRPr="00EF78C8">
        <w:rPr>
          <w:rFonts w:ascii="Source Serif Pro" w:hAnsi="Source Serif Pro" w:cs="Arial"/>
          <w:bCs/>
          <w:iCs/>
          <w:sz w:val="20"/>
          <w:szCs w:val="20"/>
        </w:rPr>
        <w:t xml:space="preserve"> </w:t>
      </w:r>
      <w:r w:rsidRPr="00EF78C8">
        <w:rPr>
          <w:rFonts w:ascii="Source Serif Pro" w:hAnsi="Source Serif Pro" w:cs="Arial"/>
          <w:sz w:val="20"/>
          <w:szCs w:val="20"/>
        </w:rPr>
        <w:t>(</w:t>
      </w:r>
      <w:r w:rsidRPr="00EF78C8">
        <w:rPr>
          <w:rFonts w:ascii="Source Serif Pro" w:hAnsi="Source Serif Pro" w:cs="Arial"/>
          <w:bCs/>
          <w:sz w:val="20"/>
          <w:szCs w:val="20"/>
        </w:rPr>
        <w:t>Załącznik nr 2 do umowy).</w:t>
      </w:r>
    </w:p>
    <w:p w14:paraId="1C75A360" w14:textId="77777777" w:rsidR="002E2561" w:rsidRPr="00EF78C8" w:rsidRDefault="009170EA" w:rsidP="002E2561">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Wykonawca oświadcza, że odczynniki stanowiące przedmiot niniejszej umowy pochodzą z bieżącej produkcji i posiadają wszelkie wymagane prawem atesty i świadectwa dopuszczające je do obrotu na terytorium Rzeczpospolitej Polskiej, jak również deklaracje zgodności WE lub Certyfikaty CE - zgodnie z dyrektywami</w:t>
      </w:r>
      <w:r w:rsidR="00192C5C" w:rsidRPr="00EF78C8">
        <w:rPr>
          <w:rFonts w:ascii="Source Serif Pro" w:hAnsi="Source Serif Pro" w:cs="Arial"/>
          <w:sz w:val="20"/>
          <w:szCs w:val="20"/>
        </w:rPr>
        <w:t xml:space="preserve"> 93/42/EWG oraz 98/79/WE, które </w:t>
      </w:r>
      <w:r w:rsidRPr="00EF78C8">
        <w:rPr>
          <w:rFonts w:ascii="Source Serif Pro" w:hAnsi="Source Serif Pro" w:cs="Arial"/>
          <w:sz w:val="20"/>
          <w:szCs w:val="20"/>
        </w:rPr>
        <w:t>Wykonawca zobowiązuje się przedstawić</w:t>
      </w:r>
      <w:r w:rsidR="00127F98" w:rsidRPr="00EF78C8">
        <w:rPr>
          <w:rFonts w:ascii="Source Serif Pro" w:hAnsi="Source Serif Pro" w:cs="Arial"/>
          <w:sz w:val="20"/>
          <w:szCs w:val="20"/>
        </w:rPr>
        <w:t xml:space="preserve"> </w:t>
      </w:r>
      <w:bookmarkStart w:id="1" w:name="_Hlk140230178"/>
      <w:r w:rsidR="00127F98" w:rsidRPr="00EF78C8">
        <w:rPr>
          <w:rFonts w:ascii="Source Serif Pro" w:hAnsi="Source Serif Pro" w:cs="Arial"/>
          <w:sz w:val="20"/>
          <w:szCs w:val="20"/>
        </w:rPr>
        <w:t xml:space="preserve">(w formie papierowej lub w postaci pliku elektronicznego przesłanego na adres </w:t>
      </w:r>
      <w:hyperlink r:id="rId10" w:history="1">
        <w:r w:rsidR="00127F98" w:rsidRPr="00EF78C8">
          <w:rPr>
            <w:rStyle w:val="Hipercze"/>
            <w:rFonts w:ascii="Source Serif Pro" w:hAnsi="Source Serif Pro" w:cs="Arial"/>
            <w:sz w:val="20"/>
            <w:szCs w:val="20"/>
          </w:rPr>
          <w:t>msds@wum.edu.pl</w:t>
        </w:r>
      </w:hyperlink>
      <w:r w:rsidR="00127F98" w:rsidRPr="00EF78C8">
        <w:rPr>
          <w:rFonts w:ascii="Source Serif Pro" w:hAnsi="Source Serif Pro" w:cs="Arial"/>
          <w:sz w:val="20"/>
          <w:szCs w:val="20"/>
        </w:rPr>
        <w:t>, lub zobowiązuje się udostępnić stronę internetową, umożliwiającą bez ograniczeń czasowych pobranie wyżej wymienionych dokumentów)</w:t>
      </w:r>
      <w:bookmarkEnd w:id="1"/>
      <w:r w:rsidRPr="00EF78C8">
        <w:rPr>
          <w:rFonts w:ascii="Source Serif Pro" w:hAnsi="Source Serif Pro" w:cs="Arial"/>
          <w:sz w:val="20"/>
          <w:szCs w:val="20"/>
        </w:rPr>
        <w:t xml:space="preserve">, </w:t>
      </w:r>
      <w:r w:rsidRPr="00EF78C8">
        <w:rPr>
          <w:rFonts w:ascii="Source Serif Pro" w:hAnsi="Source Serif Pro" w:cs="Arial"/>
          <w:kern w:val="32"/>
          <w:sz w:val="20"/>
          <w:szCs w:val="20"/>
        </w:rPr>
        <w:t>jeśli wymagają tego odpowiednie przepisy prawa polskiego lub zażąda tego użytkownik do dostawy, której dotyczą</w:t>
      </w:r>
      <w:r w:rsidRPr="00EF78C8">
        <w:rPr>
          <w:rFonts w:ascii="Source Serif Pro" w:hAnsi="Source Serif Pro" w:cs="Arial"/>
          <w:sz w:val="20"/>
          <w:szCs w:val="20"/>
        </w:rPr>
        <w:t>.</w:t>
      </w:r>
    </w:p>
    <w:p w14:paraId="4D991866" w14:textId="1E5FF2CA" w:rsidR="002E2561" w:rsidRPr="00EF78C8" w:rsidRDefault="002E2561" w:rsidP="00CE60EE">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sz w:val="20"/>
          <w:szCs w:val="20"/>
        </w:rPr>
        <w:t xml:space="preserve">Wykonawca zobowiązuje się do dostarczenia, przy pierwszej </w:t>
      </w:r>
      <w:r w:rsidR="005130F1" w:rsidRPr="00EF78C8">
        <w:rPr>
          <w:rFonts w:ascii="Source Serif Pro" w:hAnsi="Source Serif Pro"/>
          <w:sz w:val="20"/>
          <w:szCs w:val="20"/>
        </w:rPr>
        <w:t xml:space="preserve">dostawie </w:t>
      </w:r>
      <w:r w:rsidRPr="00EF78C8">
        <w:rPr>
          <w:rFonts w:ascii="Source Serif Pro" w:hAnsi="Source Serif Pro"/>
          <w:sz w:val="20"/>
          <w:szCs w:val="20"/>
        </w:rPr>
        <w:t xml:space="preserve">w formie papierowej lub pocztą elektroniczną, w postaci pliku elektronicznego na adres </w:t>
      </w:r>
      <w:r w:rsidRPr="00EF78C8">
        <w:rPr>
          <w:rFonts w:ascii="Source Serif Pro" w:hAnsi="Source Serif Pro"/>
          <w:color w:val="0563C1"/>
          <w:sz w:val="20"/>
          <w:szCs w:val="20"/>
          <w:u w:val="single" w:color="0563C1"/>
        </w:rPr>
        <w:t>atz@wum.edu.pl</w:t>
      </w:r>
      <w:r w:rsidRPr="00EF78C8">
        <w:rPr>
          <w:rFonts w:ascii="Source Serif Pro" w:hAnsi="Source Serif Pro"/>
          <w:sz w:val="20"/>
          <w:szCs w:val="20"/>
        </w:rPr>
        <w:t xml:space="preserve">, </w:t>
      </w:r>
      <w:r w:rsidR="00CE60EE" w:rsidRPr="00EF78C8">
        <w:rPr>
          <w:rFonts w:ascii="Source Serif Pro" w:hAnsi="Source Serif Pro"/>
          <w:sz w:val="20"/>
          <w:szCs w:val="20"/>
        </w:rPr>
        <w:t xml:space="preserve">dokumentu potwierdzającego </w:t>
      </w:r>
      <w:r w:rsidR="00535A56" w:rsidRPr="00EF78C8">
        <w:rPr>
          <w:rFonts w:ascii="Source Serif Pro" w:hAnsi="Source Serif Pro"/>
          <w:sz w:val="20"/>
          <w:szCs w:val="20"/>
        </w:rPr>
        <w:t xml:space="preserve">spełnienie zasady DNSH zgodnie z </w:t>
      </w:r>
      <w:r w:rsidR="00CE60EE" w:rsidRPr="00EF78C8">
        <w:rPr>
          <w:rFonts w:ascii="Source Serif Pro" w:hAnsi="Source Serif Pro"/>
          <w:sz w:val="20"/>
          <w:szCs w:val="20"/>
        </w:rPr>
        <w:t>oświadczenie</w:t>
      </w:r>
      <w:r w:rsidR="00535A56" w:rsidRPr="00EF78C8">
        <w:rPr>
          <w:rFonts w:ascii="Source Serif Pro" w:hAnsi="Source Serif Pro"/>
          <w:sz w:val="20"/>
          <w:szCs w:val="20"/>
        </w:rPr>
        <w:t>m</w:t>
      </w:r>
      <w:r w:rsidR="00CE60EE" w:rsidRPr="00EF78C8">
        <w:rPr>
          <w:rFonts w:ascii="Source Serif Pro" w:hAnsi="Source Serif Pro"/>
          <w:sz w:val="20"/>
          <w:szCs w:val="20"/>
        </w:rPr>
        <w:t xml:space="preserve"> </w:t>
      </w:r>
      <w:r w:rsidR="00535A56" w:rsidRPr="00EF78C8">
        <w:rPr>
          <w:rFonts w:ascii="Source Serif Pro" w:hAnsi="Source Serif Pro"/>
          <w:sz w:val="20"/>
          <w:szCs w:val="20"/>
        </w:rPr>
        <w:t>złożonym</w:t>
      </w:r>
      <w:r w:rsidR="00CE60EE" w:rsidRPr="00EF78C8">
        <w:rPr>
          <w:rFonts w:ascii="Source Serif Pro" w:hAnsi="Source Serif Pro"/>
          <w:sz w:val="20"/>
          <w:szCs w:val="20"/>
        </w:rPr>
        <w:t xml:space="preserve"> na etapie postępowania przetargowego.</w:t>
      </w:r>
      <w:bookmarkStart w:id="2" w:name="_Hlk140230217"/>
    </w:p>
    <w:p w14:paraId="204DCBE1" w14:textId="77777777" w:rsidR="0027600E" w:rsidRPr="00EF78C8" w:rsidRDefault="0048575F" w:rsidP="0027600E">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Wykonawca</w:t>
      </w:r>
      <w:r w:rsidRPr="00EF78C8">
        <w:rPr>
          <w:rFonts w:ascii="Source Serif Pro" w:hAnsi="Source Serif Pro" w:cs="Arial"/>
          <w:kern w:val="32"/>
          <w:sz w:val="20"/>
          <w:szCs w:val="20"/>
        </w:rPr>
        <w:t xml:space="preserve"> zobowiązuje się do dostarczenia</w:t>
      </w:r>
      <w:r w:rsidR="00127F98" w:rsidRPr="00EF78C8">
        <w:rPr>
          <w:rFonts w:ascii="Source Serif Pro" w:hAnsi="Source Serif Pro" w:cs="Arial"/>
          <w:kern w:val="32"/>
          <w:sz w:val="20"/>
          <w:szCs w:val="20"/>
        </w:rPr>
        <w:t>,</w:t>
      </w:r>
      <w:r w:rsidRPr="00EF78C8">
        <w:rPr>
          <w:rFonts w:ascii="Source Serif Pro" w:hAnsi="Source Serif Pro" w:cs="Arial"/>
          <w:kern w:val="32"/>
          <w:sz w:val="20"/>
          <w:szCs w:val="20"/>
        </w:rPr>
        <w:t xml:space="preserve"> </w:t>
      </w:r>
      <w:r w:rsidR="00127F98" w:rsidRPr="00EF78C8">
        <w:rPr>
          <w:rFonts w:ascii="Source Serif Pro" w:hAnsi="Source Serif Pro" w:cs="Arial"/>
          <w:kern w:val="32"/>
          <w:sz w:val="20"/>
          <w:szCs w:val="20"/>
        </w:rPr>
        <w:t xml:space="preserve">wraz z każdorazową dostawą </w:t>
      </w:r>
      <w:r w:rsidR="00127F98" w:rsidRPr="00EF78C8">
        <w:rPr>
          <w:rFonts w:ascii="Source Serif Pro" w:hAnsi="Source Serif Pro" w:cs="Arial"/>
          <w:color w:val="000000"/>
          <w:kern w:val="32"/>
          <w:sz w:val="20"/>
          <w:szCs w:val="20"/>
        </w:rPr>
        <w:t>odczynników,</w:t>
      </w:r>
      <w:r w:rsidR="00127F98" w:rsidRPr="00EF78C8">
        <w:rPr>
          <w:rFonts w:ascii="Source Serif Pro" w:hAnsi="Source Serif Pro" w:cs="Arial"/>
          <w:kern w:val="32"/>
          <w:sz w:val="20"/>
          <w:szCs w:val="20"/>
        </w:rPr>
        <w:t xml:space="preserve"> </w:t>
      </w:r>
      <w:r w:rsidRPr="00EF78C8">
        <w:rPr>
          <w:rFonts w:ascii="Source Serif Pro" w:hAnsi="Source Serif Pro" w:cs="Arial"/>
          <w:kern w:val="32"/>
          <w:sz w:val="20"/>
          <w:szCs w:val="20"/>
        </w:rPr>
        <w:t>kart charakterystyk</w:t>
      </w:r>
      <w:r w:rsidR="00BB2C7E" w:rsidRPr="00EF78C8">
        <w:rPr>
          <w:rFonts w:ascii="Source Serif Pro" w:hAnsi="Source Serif Pro" w:cs="Arial"/>
          <w:kern w:val="32"/>
          <w:sz w:val="20"/>
          <w:szCs w:val="20"/>
        </w:rPr>
        <w:t xml:space="preserve">i </w:t>
      </w:r>
      <w:r w:rsidRPr="00EF78C8">
        <w:rPr>
          <w:rFonts w:ascii="Source Serif Pro" w:hAnsi="Source Serif Pro" w:cs="Arial"/>
          <w:kern w:val="32"/>
          <w:sz w:val="20"/>
          <w:szCs w:val="20"/>
        </w:rPr>
        <w:t>substancji niebezpiecznych w rozumieniu obowiązującego prawa</w:t>
      </w:r>
      <w:r w:rsidR="00127F98" w:rsidRPr="00EF78C8">
        <w:rPr>
          <w:rFonts w:ascii="Source Serif Pro" w:hAnsi="Source Serif Pro" w:cs="Arial"/>
          <w:kern w:val="32"/>
          <w:sz w:val="20"/>
          <w:szCs w:val="20"/>
        </w:rPr>
        <w:t>,</w:t>
      </w:r>
      <w:r w:rsidRPr="00EF78C8">
        <w:rPr>
          <w:rFonts w:ascii="Source Serif Pro" w:hAnsi="Source Serif Pro" w:cs="Arial"/>
          <w:kern w:val="32"/>
          <w:sz w:val="20"/>
          <w:szCs w:val="20"/>
        </w:rPr>
        <w:t xml:space="preserve"> </w:t>
      </w:r>
      <w:r w:rsidR="00464B3B" w:rsidRPr="00EF78C8">
        <w:rPr>
          <w:rFonts w:ascii="Source Serif Pro" w:hAnsi="Source Serif Pro" w:cs="Arial"/>
          <w:sz w:val="20"/>
          <w:szCs w:val="20"/>
          <w:lang w:eastAsia="en-US"/>
        </w:rPr>
        <w:t xml:space="preserve">w formie papierowej lub pocztą elektroniczną w postaci pliku elektronicznego na adres </w:t>
      </w:r>
      <w:hyperlink r:id="rId11" w:history="1">
        <w:r w:rsidR="00464B3B" w:rsidRPr="00EF78C8">
          <w:rPr>
            <w:rFonts w:ascii="Source Serif Pro" w:hAnsi="Source Serif Pro" w:cs="Arial"/>
            <w:color w:val="0000FF"/>
            <w:sz w:val="20"/>
            <w:szCs w:val="20"/>
            <w:u w:val="single"/>
            <w:lang w:eastAsia="en-US"/>
          </w:rPr>
          <w:t>msds@wum.edu.pl</w:t>
        </w:r>
      </w:hyperlink>
      <w:r w:rsidR="00127F98" w:rsidRPr="00EF78C8">
        <w:rPr>
          <w:rFonts w:ascii="Source Serif Pro" w:hAnsi="Source Serif Pro" w:cs="Arial"/>
          <w:color w:val="000000"/>
          <w:sz w:val="20"/>
          <w:szCs w:val="20"/>
          <w:lang w:eastAsia="en-US"/>
        </w:rPr>
        <w:t xml:space="preserve">, lub zobowiązuje się udostępnić stronę internetową, umożliwiającą bez ograniczeń czasowych pobranie wyżej wymienionych </w:t>
      </w:r>
      <w:r w:rsidR="00692402" w:rsidRPr="00EF78C8">
        <w:rPr>
          <w:rFonts w:ascii="Source Serif Pro" w:hAnsi="Source Serif Pro" w:cs="Arial"/>
          <w:color w:val="000000"/>
          <w:sz w:val="20"/>
          <w:szCs w:val="20"/>
          <w:lang w:eastAsia="en-US"/>
        </w:rPr>
        <w:t>dokumentów.</w:t>
      </w:r>
      <w:bookmarkEnd w:id="2"/>
    </w:p>
    <w:p w14:paraId="3FCB7D98" w14:textId="17622796" w:rsidR="0027600E" w:rsidRPr="00EF78C8" w:rsidRDefault="002E2561" w:rsidP="0027600E">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sz w:val="20"/>
          <w:szCs w:val="20"/>
        </w:rPr>
        <w:t xml:space="preserve">Wykonawca zobowiązany jest do realizacji przedmiotu umowy zgodnie z zasadą DNSH („Do No </w:t>
      </w:r>
      <w:proofErr w:type="spellStart"/>
      <w:r w:rsidRPr="00EF78C8">
        <w:rPr>
          <w:rFonts w:ascii="Source Serif Pro" w:hAnsi="Source Serif Pro"/>
          <w:sz w:val="20"/>
          <w:szCs w:val="20"/>
        </w:rPr>
        <w:t>Significant</w:t>
      </w:r>
      <w:proofErr w:type="spellEnd"/>
      <w:r w:rsidRPr="00EF78C8">
        <w:rPr>
          <w:rFonts w:ascii="Source Serif Pro" w:hAnsi="Source Serif Pro"/>
          <w:sz w:val="20"/>
          <w:szCs w:val="20"/>
        </w:rPr>
        <w:t xml:space="preserve"> </w:t>
      </w:r>
      <w:proofErr w:type="spellStart"/>
      <w:r w:rsidRPr="00EF78C8">
        <w:rPr>
          <w:rFonts w:ascii="Source Serif Pro" w:hAnsi="Source Serif Pro"/>
          <w:sz w:val="20"/>
          <w:szCs w:val="20"/>
        </w:rPr>
        <w:t>Harm</w:t>
      </w:r>
      <w:proofErr w:type="spellEnd"/>
      <w:r w:rsidRPr="00EF78C8">
        <w:rPr>
          <w:rFonts w:ascii="Source Serif Pro" w:hAnsi="Source Serif Pro"/>
          <w:sz w:val="20"/>
          <w:szCs w:val="20"/>
        </w:rPr>
        <w:t xml:space="preserve">”, czyli „nie czyń poważnych szkód”), wpisanej do rozporządzenia Parlamentu Europejskiego i Rady (UE) 2020/852 z dnia 18 czerwca 2020 r. w sprawie ustanowienia ram ułatwiających zrównoważone inwestycje tzw. taksonomia, co najmniej w zakresie określonym w opisie przedmiotu zamówienia. Oświadczenie Wykonawcy z dnia ……., złożone na podstawie art. 106 ust. 1 ustawy Pzp w trakcie prowadzonego postępowania o udzielenie zamówienia publicznego, sporządzone według wzoru Załącznika nr </w:t>
      </w:r>
      <w:r w:rsidR="00B34E88" w:rsidRPr="00EF78C8">
        <w:rPr>
          <w:rFonts w:ascii="Source Serif Pro" w:hAnsi="Source Serif Pro"/>
          <w:sz w:val="20"/>
          <w:szCs w:val="20"/>
        </w:rPr>
        <w:t>7</w:t>
      </w:r>
      <w:r w:rsidRPr="00EF78C8">
        <w:rPr>
          <w:rFonts w:ascii="Source Serif Pro" w:hAnsi="Source Serif Pro"/>
          <w:sz w:val="20"/>
          <w:szCs w:val="20"/>
        </w:rPr>
        <w:t xml:space="preserve"> do SWZ, stanowi Załącznik nr 4 do umowy. </w:t>
      </w:r>
    </w:p>
    <w:p w14:paraId="00E503E5" w14:textId="558A8044" w:rsidR="0027600E" w:rsidRPr="00EF78C8" w:rsidRDefault="00F41252" w:rsidP="0027600E">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cs="Arial"/>
          <w:color w:val="000000"/>
          <w:sz w:val="20"/>
          <w:szCs w:val="20"/>
        </w:rPr>
        <w:t xml:space="preserve">Zamawiający zastrzega sobie prawo dokonania zmiany ilości przedmiotu zamówienia wyszczególnionego co do rodzaju w Załączniku nr 2 do umowy, w granicach wynagrodzenia, o którym mowa w § 4 ust. </w:t>
      </w:r>
      <w:smartTag w:uri="urn:schemas-microsoft-com:office:smarttags" w:element="metricconverter">
        <w:smartTagPr>
          <w:attr w:name="ProductID" w:val="1, a"/>
        </w:smartTagPr>
        <w:r w:rsidRPr="00EF78C8">
          <w:rPr>
            <w:rFonts w:ascii="Source Serif Pro" w:hAnsi="Source Serif Pro" w:cs="Arial"/>
            <w:color w:val="000000"/>
            <w:sz w:val="20"/>
            <w:szCs w:val="20"/>
          </w:rPr>
          <w:t>1, a</w:t>
        </w:r>
      </w:smartTag>
      <w:r w:rsidRPr="00EF78C8">
        <w:rPr>
          <w:rFonts w:ascii="Source Serif Pro" w:hAnsi="Source Serif Pro" w:cs="Arial"/>
          <w:color w:val="000000"/>
          <w:sz w:val="20"/>
          <w:szCs w:val="20"/>
        </w:rPr>
        <w:t xml:space="preserve"> także możliwość niewykorzystania przedmiotu umowy w zakresie </w:t>
      </w:r>
      <w:r w:rsidRPr="00EF78C8">
        <w:rPr>
          <w:rFonts w:ascii="Source Serif Pro" w:hAnsi="Source Serif Pro" w:cs="Arial"/>
          <w:color w:val="000000"/>
          <w:sz w:val="20"/>
          <w:szCs w:val="20"/>
        </w:rPr>
        <w:lastRenderedPageBreak/>
        <w:t>ilościowym i wartościowym</w:t>
      </w:r>
      <w:r w:rsidR="002201C9" w:rsidRPr="00EF78C8">
        <w:rPr>
          <w:rFonts w:ascii="Source Serif Pro" w:hAnsi="Source Serif Pro" w:cs="Arial"/>
          <w:color w:val="000000"/>
          <w:sz w:val="20"/>
          <w:szCs w:val="20"/>
        </w:rPr>
        <w:t xml:space="preserve">, jednakże nie </w:t>
      </w:r>
      <w:r w:rsidR="002201C9" w:rsidRPr="00EF78C8">
        <w:rPr>
          <w:rFonts w:ascii="Source Serif Pro" w:hAnsi="Source Serif Pro" w:cs="Arial"/>
          <w:sz w:val="20"/>
          <w:szCs w:val="20"/>
        </w:rPr>
        <w:t xml:space="preserve">przekraczającym </w:t>
      </w:r>
      <w:r w:rsidR="00BA6F90" w:rsidRPr="00EF78C8">
        <w:rPr>
          <w:rFonts w:ascii="Source Serif Pro" w:hAnsi="Source Serif Pro" w:cs="Arial"/>
          <w:sz w:val="20"/>
          <w:szCs w:val="20"/>
        </w:rPr>
        <w:t>50%</w:t>
      </w:r>
      <w:r w:rsidR="002201C9" w:rsidRPr="00EF78C8">
        <w:rPr>
          <w:rFonts w:ascii="Source Serif Pro" w:hAnsi="Source Serif Pro" w:cs="Arial"/>
          <w:sz w:val="20"/>
          <w:szCs w:val="20"/>
        </w:rPr>
        <w:t xml:space="preserve"> wart</w:t>
      </w:r>
      <w:r w:rsidR="002201C9" w:rsidRPr="00EF78C8">
        <w:rPr>
          <w:rFonts w:ascii="Source Serif Pro" w:hAnsi="Source Serif Pro" w:cs="Arial"/>
          <w:color w:val="000000"/>
          <w:sz w:val="20"/>
          <w:szCs w:val="20"/>
        </w:rPr>
        <w:t>ości wynagrodzenia określonego § 4 ust. 1</w:t>
      </w:r>
      <w:r w:rsidRPr="00EF78C8">
        <w:rPr>
          <w:rFonts w:ascii="Source Serif Pro" w:hAnsi="Source Serif Pro" w:cs="Arial"/>
          <w:color w:val="000000"/>
          <w:sz w:val="20"/>
          <w:szCs w:val="20"/>
        </w:rPr>
        <w:t xml:space="preserve">. </w:t>
      </w:r>
      <w:r w:rsidRPr="00EF78C8">
        <w:rPr>
          <w:rFonts w:ascii="Source Serif Pro" w:hAnsi="Source Serif Pro" w:cs="Arial"/>
          <w:bCs/>
          <w:color w:val="000000"/>
          <w:sz w:val="20"/>
          <w:szCs w:val="20"/>
        </w:rPr>
        <w:t xml:space="preserve">Wykonawcy w takim przypadku nie będzie przysługiwać jakiekolwiek roszczenie z tytułu niewykorzystania przez Zamawiającego przedmiotu zamówienia w pełnym zakresie ilościowym lub </w:t>
      </w:r>
      <w:r w:rsidRPr="00EF78C8">
        <w:rPr>
          <w:rFonts w:ascii="Source Serif Pro" w:hAnsi="Source Serif Pro" w:cs="Arial"/>
          <w:bCs/>
          <w:sz w:val="20"/>
          <w:szCs w:val="20"/>
        </w:rPr>
        <w:t>wartościowym</w:t>
      </w:r>
      <w:r w:rsidR="002201C9" w:rsidRPr="00EF78C8">
        <w:rPr>
          <w:rFonts w:ascii="Source Serif Pro" w:hAnsi="Source Serif Pro" w:cs="Arial"/>
          <w:bCs/>
          <w:sz w:val="20"/>
          <w:szCs w:val="20"/>
        </w:rPr>
        <w:t xml:space="preserve">, </w:t>
      </w:r>
      <w:r w:rsidR="00B6491A" w:rsidRPr="00EF78C8">
        <w:rPr>
          <w:rFonts w:ascii="Source Serif Pro" w:hAnsi="Source Serif Pro" w:cs="Arial"/>
          <w:bCs/>
          <w:sz w:val="20"/>
          <w:szCs w:val="20"/>
        </w:rPr>
        <w:t xml:space="preserve">z zastrzeżeniem </w:t>
      </w:r>
      <w:r w:rsidR="00B6491A" w:rsidRPr="00EF78C8">
        <w:rPr>
          <w:rFonts w:ascii="Source Serif Pro" w:hAnsi="Source Serif Pro" w:cs="Arial"/>
          <w:sz w:val="20"/>
          <w:szCs w:val="20"/>
        </w:rPr>
        <w:t xml:space="preserve">§ </w:t>
      </w:r>
      <w:r w:rsidR="00B175ED" w:rsidRPr="00EF78C8">
        <w:rPr>
          <w:rFonts w:ascii="Source Serif Pro" w:hAnsi="Source Serif Pro" w:cs="Arial"/>
          <w:sz w:val="20"/>
          <w:szCs w:val="20"/>
        </w:rPr>
        <w:t>1</w:t>
      </w:r>
      <w:r w:rsidR="007D6FAD" w:rsidRPr="00EF78C8">
        <w:rPr>
          <w:rFonts w:ascii="Source Serif Pro" w:hAnsi="Source Serif Pro" w:cs="Arial"/>
          <w:sz w:val="20"/>
          <w:szCs w:val="20"/>
        </w:rPr>
        <w:t>1</w:t>
      </w:r>
      <w:r w:rsidR="00B6491A" w:rsidRPr="00EF78C8">
        <w:rPr>
          <w:rFonts w:ascii="Source Serif Pro" w:hAnsi="Source Serif Pro" w:cs="Arial"/>
          <w:sz w:val="20"/>
          <w:szCs w:val="20"/>
        </w:rPr>
        <w:t xml:space="preserve"> ust. </w:t>
      </w:r>
      <w:r w:rsidR="007D6FAD" w:rsidRPr="00EF78C8">
        <w:rPr>
          <w:rFonts w:ascii="Source Serif Pro" w:hAnsi="Source Serif Pro" w:cs="Arial"/>
          <w:sz w:val="20"/>
          <w:szCs w:val="20"/>
        </w:rPr>
        <w:t>1</w:t>
      </w:r>
      <w:r w:rsidR="00B070F3" w:rsidRPr="00EF78C8">
        <w:rPr>
          <w:rFonts w:ascii="Source Serif Pro" w:hAnsi="Source Serif Pro" w:cs="Arial"/>
          <w:sz w:val="20"/>
          <w:szCs w:val="20"/>
        </w:rPr>
        <w:t xml:space="preserve"> lit </w:t>
      </w:r>
      <w:r w:rsidR="00DF17FB" w:rsidRPr="00EF78C8">
        <w:rPr>
          <w:rFonts w:ascii="Source Serif Pro" w:hAnsi="Source Serif Pro" w:cs="Arial"/>
          <w:sz w:val="20"/>
          <w:szCs w:val="20"/>
        </w:rPr>
        <w:t>c</w:t>
      </w:r>
      <w:r w:rsidR="00B070F3" w:rsidRPr="00EF78C8">
        <w:rPr>
          <w:rFonts w:ascii="Source Serif Pro" w:hAnsi="Source Serif Pro" w:cs="Arial"/>
          <w:sz w:val="20"/>
          <w:szCs w:val="20"/>
        </w:rPr>
        <w:t xml:space="preserve">) </w:t>
      </w:r>
      <w:r w:rsidR="007D2289" w:rsidRPr="00EF78C8">
        <w:rPr>
          <w:rFonts w:ascii="Source Serif Pro" w:hAnsi="Source Serif Pro" w:cs="Arial"/>
          <w:sz w:val="20"/>
          <w:szCs w:val="20"/>
        </w:rPr>
        <w:t xml:space="preserve">oraz </w:t>
      </w:r>
      <w:r w:rsidR="007D6FAD" w:rsidRPr="00EF78C8">
        <w:rPr>
          <w:rFonts w:ascii="Source Serif Pro" w:hAnsi="Source Serif Pro" w:cs="Arial"/>
          <w:sz w:val="20"/>
          <w:szCs w:val="20"/>
        </w:rPr>
        <w:t>§ 9</w:t>
      </w:r>
      <w:r w:rsidR="00B070F3" w:rsidRPr="00EF78C8">
        <w:rPr>
          <w:rFonts w:ascii="Source Serif Pro" w:hAnsi="Source Serif Pro" w:cs="Arial"/>
          <w:sz w:val="20"/>
          <w:szCs w:val="20"/>
        </w:rPr>
        <w:t>.</w:t>
      </w:r>
    </w:p>
    <w:p w14:paraId="67AB7D17" w14:textId="23D1994F" w:rsidR="003B7EF1" w:rsidRPr="00EF78C8" w:rsidRDefault="005D22D4" w:rsidP="0027600E">
      <w:pPr>
        <w:widowControl/>
        <w:numPr>
          <w:ilvl w:val="0"/>
          <w:numId w:val="2"/>
        </w:numPr>
        <w:tabs>
          <w:tab w:val="clear" w:pos="540"/>
        </w:tabs>
        <w:adjustRightInd/>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Z uwagi na postęp techniczny i technologiczny </w:t>
      </w:r>
      <w:r w:rsidR="003B7EF1" w:rsidRPr="00EF78C8">
        <w:rPr>
          <w:rFonts w:ascii="Source Serif Pro" w:hAnsi="Source Serif Pro" w:cs="Arial"/>
          <w:sz w:val="20"/>
          <w:szCs w:val="20"/>
        </w:rPr>
        <w:t xml:space="preserve">Zamawiający dopuszcza możliwość zmiany przedmiotu umowy określonego w </w:t>
      </w:r>
      <w:r w:rsidR="003B7EF1" w:rsidRPr="00EF78C8">
        <w:rPr>
          <w:rFonts w:ascii="Source Serif Pro" w:hAnsi="Source Serif Pro" w:cs="Arial"/>
          <w:i/>
          <w:iCs/>
          <w:sz w:val="20"/>
          <w:szCs w:val="20"/>
        </w:rPr>
        <w:t>Formularzu cenowym</w:t>
      </w:r>
      <w:r w:rsidR="003B7EF1" w:rsidRPr="00EF78C8">
        <w:rPr>
          <w:rFonts w:ascii="Source Serif Pro" w:hAnsi="Source Serif Pro" w:cs="Arial"/>
          <w:sz w:val="20"/>
          <w:szCs w:val="20"/>
        </w:rPr>
        <w:t xml:space="preserve"> stanowiącym Załącznik nr 2 do umowy poprzez zastrzeżenie sobie prawa do zakupu odczynników nieujętych w Załączniku nr 2 do umowy, a ujętych w ogólnodostępnym katalogu zamieszczonym na stronie internetowej producenta</w:t>
      </w:r>
      <w:r w:rsidR="00463F93" w:rsidRPr="00EF78C8">
        <w:rPr>
          <w:rFonts w:ascii="Source Serif Pro" w:hAnsi="Source Serif Pro" w:cs="Arial"/>
          <w:sz w:val="20"/>
          <w:szCs w:val="20"/>
        </w:rPr>
        <w:t xml:space="preserve"> </w:t>
      </w:r>
      <w:r w:rsidR="00640D6A" w:rsidRPr="00EF78C8">
        <w:rPr>
          <w:rFonts w:ascii="Source Serif Pro" w:hAnsi="Source Serif Pro" w:cs="Arial"/>
          <w:sz w:val="20"/>
          <w:szCs w:val="20"/>
        </w:rPr>
        <w:t>......</w:t>
      </w:r>
      <w:r w:rsidR="00594C7B" w:rsidRPr="00EF78C8">
        <w:rPr>
          <w:rFonts w:ascii="Source Serif Pro" w:hAnsi="Source Serif Pro" w:cs="Arial"/>
          <w:sz w:val="20"/>
          <w:szCs w:val="20"/>
        </w:rPr>
        <w:t>.....................</w:t>
      </w:r>
      <w:r w:rsidR="00640D6A" w:rsidRPr="00EF78C8">
        <w:rPr>
          <w:rFonts w:ascii="Source Serif Pro" w:hAnsi="Source Serif Pro" w:cs="Arial"/>
          <w:sz w:val="20"/>
          <w:szCs w:val="20"/>
        </w:rPr>
        <w:t>.......</w:t>
      </w:r>
      <w:r w:rsidR="003B7EF1" w:rsidRPr="00EF78C8">
        <w:rPr>
          <w:rFonts w:ascii="Source Serif Pro" w:hAnsi="Source Serif Pro" w:cs="Arial"/>
          <w:sz w:val="20"/>
          <w:szCs w:val="20"/>
          <w:shd w:val="clear" w:color="auto" w:fill="FFFFFF"/>
        </w:rPr>
        <w:t xml:space="preserve">, </w:t>
      </w:r>
      <w:r w:rsidR="003B7EF1" w:rsidRPr="00EF78C8">
        <w:rPr>
          <w:rFonts w:ascii="Source Serif Pro" w:hAnsi="Source Serif Pro" w:cs="Arial"/>
          <w:sz w:val="20"/>
          <w:szCs w:val="20"/>
        </w:rPr>
        <w:t xml:space="preserve">do których dystrybucji Wykonawca jest uprawniony </w:t>
      </w:r>
      <w:r w:rsidR="007D2289" w:rsidRPr="00EF78C8">
        <w:rPr>
          <w:rFonts w:ascii="Source Serif Pro" w:hAnsi="Source Serif Pro" w:cs="Arial"/>
          <w:sz w:val="20"/>
          <w:szCs w:val="20"/>
        </w:rPr>
        <w:t xml:space="preserve">oraz </w:t>
      </w:r>
      <w:r w:rsidR="00623B78" w:rsidRPr="00623B78">
        <w:rPr>
          <w:rFonts w:ascii="Source Serif Pro" w:hAnsi="Source Serif Pro" w:cs="Arial"/>
          <w:sz w:val="20"/>
          <w:szCs w:val="20"/>
        </w:rPr>
        <w:t xml:space="preserve">z zastrzeżeniem, że łączna </w:t>
      </w:r>
      <w:r w:rsidR="003B7EF1" w:rsidRPr="00EF78C8">
        <w:rPr>
          <w:rFonts w:ascii="Source Serif Pro" w:hAnsi="Source Serif Pro" w:cs="Arial"/>
          <w:sz w:val="20"/>
          <w:szCs w:val="20"/>
        </w:rPr>
        <w:t xml:space="preserve">wartość umowy nie ulegnie zmianie, w przypadku: </w:t>
      </w:r>
    </w:p>
    <w:p w14:paraId="38EAC53B" w14:textId="77777777" w:rsidR="003B7EF1" w:rsidRPr="00EF78C8" w:rsidRDefault="003B7EF1" w:rsidP="0027600E">
      <w:pPr>
        <w:numPr>
          <w:ilvl w:val="0"/>
          <w:numId w:val="16"/>
        </w:numPr>
        <w:tabs>
          <w:tab w:val="left" w:pos="851"/>
        </w:tabs>
        <w:spacing w:before="120" w:after="120" w:line="240" w:lineRule="auto"/>
        <w:ind w:left="851" w:hanging="425"/>
        <w:rPr>
          <w:rFonts w:ascii="Source Serif Pro" w:hAnsi="Source Serif Pro" w:cs="Arial"/>
          <w:sz w:val="20"/>
          <w:szCs w:val="20"/>
        </w:rPr>
      </w:pPr>
      <w:r w:rsidRPr="00EF78C8">
        <w:rPr>
          <w:rFonts w:ascii="Source Serif Pro" w:hAnsi="Source Serif Pro" w:cs="Arial"/>
          <w:sz w:val="20"/>
          <w:szCs w:val="20"/>
        </w:rPr>
        <w:t xml:space="preserve">wycofania z dystrybucji odczynnika wymienionego w </w:t>
      </w:r>
      <w:r w:rsidR="007976CB" w:rsidRPr="00EF78C8">
        <w:rPr>
          <w:rFonts w:ascii="Source Serif Pro" w:hAnsi="Source Serif Pro" w:cs="Arial"/>
          <w:bCs/>
          <w:i/>
          <w:sz w:val="20"/>
          <w:szCs w:val="20"/>
        </w:rPr>
        <w:t>Formularzu asortymentowo-cenowym</w:t>
      </w:r>
      <w:r w:rsidR="00B25076" w:rsidRPr="00EF78C8">
        <w:rPr>
          <w:rFonts w:ascii="Source Serif Pro" w:hAnsi="Source Serif Pro" w:cs="Arial"/>
          <w:bCs/>
          <w:i/>
          <w:sz w:val="20"/>
          <w:szCs w:val="20"/>
        </w:rPr>
        <w:t xml:space="preserve"> (Załącznik nr 2 do umowy)</w:t>
      </w:r>
      <w:r w:rsidR="007976CB" w:rsidRPr="00EF78C8">
        <w:rPr>
          <w:rFonts w:ascii="Source Serif Pro" w:hAnsi="Source Serif Pro" w:cs="Arial"/>
          <w:sz w:val="20"/>
          <w:szCs w:val="20"/>
        </w:rPr>
        <w:t xml:space="preserve"> </w:t>
      </w:r>
      <w:r w:rsidRPr="00EF78C8">
        <w:rPr>
          <w:rFonts w:ascii="Source Serif Pro" w:hAnsi="Source Serif Pro" w:cs="Arial"/>
          <w:sz w:val="20"/>
          <w:szCs w:val="20"/>
        </w:rPr>
        <w:t xml:space="preserve">i </w:t>
      </w:r>
      <w:r w:rsidR="00464B3B" w:rsidRPr="00EF78C8">
        <w:rPr>
          <w:rFonts w:ascii="Source Serif Pro" w:eastAsia="Times New Roman" w:hAnsi="Source Serif Pro" w:cs="Arial"/>
          <w:sz w:val="20"/>
          <w:szCs w:val="20"/>
        </w:rPr>
        <w:t>zastąpienia go produktem należącym do tej samej linii produktowej, o właściwościach co najmniej takich jak odczynnik wycofany za cenę nie wyższą od ceny odczynnika ustalonej w niniejszej umowie,</w:t>
      </w:r>
    </w:p>
    <w:p w14:paraId="219D352A" w14:textId="0C6A2C5E" w:rsidR="003B7EF1" w:rsidRPr="00EF78C8" w:rsidRDefault="003B7EF1" w:rsidP="0027600E">
      <w:pPr>
        <w:numPr>
          <w:ilvl w:val="0"/>
          <w:numId w:val="16"/>
        </w:numPr>
        <w:tabs>
          <w:tab w:val="left" w:pos="851"/>
        </w:tabs>
        <w:spacing w:before="120" w:after="120" w:line="240" w:lineRule="auto"/>
        <w:ind w:left="851" w:hanging="425"/>
        <w:rPr>
          <w:rFonts w:ascii="Source Serif Pro" w:hAnsi="Source Serif Pro" w:cs="Arial"/>
          <w:sz w:val="20"/>
          <w:szCs w:val="20"/>
        </w:rPr>
      </w:pPr>
      <w:r w:rsidRPr="00EF78C8">
        <w:rPr>
          <w:rFonts w:ascii="Source Serif Pro" w:hAnsi="Source Serif Pro" w:cs="Arial"/>
          <w:sz w:val="20"/>
          <w:szCs w:val="20"/>
        </w:rPr>
        <w:t xml:space="preserve">wprowadzenia przez producenta nowego odczynnika, o </w:t>
      </w:r>
      <w:r w:rsidR="00FB5E70" w:rsidRPr="00EF78C8">
        <w:rPr>
          <w:rFonts w:ascii="Source Serif Pro" w:hAnsi="Source Serif Pro" w:cs="Arial"/>
          <w:sz w:val="20"/>
          <w:szCs w:val="20"/>
        </w:rPr>
        <w:t xml:space="preserve">ulepszonych </w:t>
      </w:r>
      <w:r w:rsidRPr="00EF78C8">
        <w:rPr>
          <w:rFonts w:ascii="Source Serif Pro" w:hAnsi="Source Serif Pro" w:cs="Arial"/>
          <w:sz w:val="20"/>
          <w:szCs w:val="20"/>
        </w:rPr>
        <w:t>właściwościach fizykochemicznych, korzystnych dla Zamawiającego z punktu widzenia wyników (jakości) prowadzonych badań naukowych, za cenę określon</w:t>
      </w:r>
      <w:r w:rsidR="00FB5E70" w:rsidRPr="00EF78C8">
        <w:rPr>
          <w:rFonts w:ascii="Source Serif Pro" w:hAnsi="Source Serif Pro" w:cs="Arial"/>
          <w:sz w:val="20"/>
          <w:szCs w:val="20"/>
        </w:rPr>
        <w:t>ą</w:t>
      </w:r>
      <w:r w:rsidRPr="00EF78C8">
        <w:rPr>
          <w:rFonts w:ascii="Source Serif Pro" w:hAnsi="Source Serif Pro" w:cs="Arial"/>
          <w:sz w:val="20"/>
          <w:szCs w:val="20"/>
        </w:rPr>
        <w:t xml:space="preserve"> w ogólnodostępnym katalogu producenta</w:t>
      </w:r>
      <w:r w:rsidR="004620AA" w:rsidRPr="00EF78C8">
        <w:rPr>
          <w:rFonts w:ascii="Source Serif Pro" w:hAnsi="Source Serif Pro" w:cs="Arial"/>
          <w:sz w:val="20"/>
          <w:szCs w:val="20"/>
        </w:rPr>
        <w:t xml:space="preserve"> </w:t>
      </w:r>
      <w:r w:rsidR="004620AA" w:rsidRPr="00EF78C8">
        <w:rPr>
          <w:rStyle w:val="Hipercze"/>
          <w:rFonts w:ascii="Source Serif Pro" w:hAnsi="Source Serif Pro" w:cs="Arial"/>
          <w:color w:val="auto"/>
          <w:sz w:val="20"/>
          <w:szCs w:val="20"/>
          <w:u w:val="none"/>
        </w:rPr>
        <w:t>........................</w:t>
      </w:r>
      <w:r w:rsidRPr="00EF78C8">
        <w:rPr>
          <w:rFonts w:ascii="Source Serif Pro" w:hAnsi="Source Serif Pro" w:cs="Arial"/>
          <w:sz w:val="20"/>
          <w:szCs w:val="20"/>
        </w:rPr>
        <w:t>, pomniejszoną o rabat</w:t>
      </w:r>
      <w:r w:rsidR="00E0178D" w:rsidRPr="00EF78C8">
        <w:rPr>
          <w:rFonts w:ascii="Source Serif Pro" w:hAnsi="Source Serif Pro" w:cs="Arial"/>
          <w:sz w:val="20"/>
          <w:szCs w:val="20"/>
        </w:rPr>
        <w:t xml:space="preserve"> w wysokości</w:t>
      </w:r>
      <w:r w:rsidR="00594C7B" w:rsidRPr="00EF78C8">
        <w:rPr>
          <w:rFonts w:ascii="Source Serif Pro" w:hAnsi="Source Serif Pro" w:cs="Arial"/>
          <w:sz w:val="20"/>
          <w:szCs w:val="20"/>
        </w:rPr>
        <w:t xml:space="preserve"> </w:t>
      </w:r>
      <w:r w:rsidR="00E0178D" w:rsidRPr="00EF78C8">
        <w:rPr>
          <w:rFonts w:ascii="Source Serif Pro" w:hAnsi="Source Serif Pro" w:cs="Arial"/>
          <w:b/>
          <w:bCs/>
          <w:sz w:val="20"/>
          <w:szCs w:val="20"/>
        </w:rPr>
        <w:t>……</w:t>
      </w:r>
      <w:r w:rsidR="00594C7B" w:rsidRPr="00EF78C8">
        <w:rPr>
          <w:rFonts w:ascii="Source Serif Pro" w:hAnsi="Source Serif Pro" w:cs="Arial"/>
          <w:b/>
          <w:bCs/>
          <w:sz w:val="20"/>
          <w:szCs w:val="20"/>
        </w:rPr>
        <w:t>%</w:t>
      </w:r>
      <w:r w:rsidRPr="00EF78C8">
        <w:rPr>
          <w:rFonts w:ascii="Source Serif Pro" w:hAnsi="Source Serif Pro" w:cs="Arial"/>
          <w:sz w:val="20"/>
          <w:szCs w:val="20"/>
        </w:rPr>
        <w:t xml:space="preserve"> zadeklarowany przez Wykonawcę w</w:t>
      </w:r>
      <w:r w:rsidR="00236F09" w:rsidRPr="00EF78C8">
        <w:rPr>
          <w:rFonts w:ascii="Source Serif Pro" w:hAnsi="Source Serif Pro" w:cs="Arial"/>
          <w:sz w:val="20"/>
          <w:szCs w:val="20"/>
        </w:rPr>
        <w:t xml:space="preserve"> </w:t>
      </w:r>
      <w:r w:rsidR="00B60E7D" w:rsidRPr="00EF78C8">
        <w:rPr>
          <w:rFonts w:ascii="Source Serif Pro" w:hAnsi="Source Serif Pro" w:cs="Arial"/>
          <w:i/>
          <w:iCs/>
          <w:sz w:val="20"/>
          <w:szCs w:val="20"/>
        </w:rPr>
        <w:t>F</w:t>
      </w:r>
      <w:r w:rsidR="00236F09" w:rsidRPr="00EF78C8">
        <w:rPr>
          <w:rFonts w:ascii="Source Serif Pro" w:hAnsi="Source Serif Pro" w:cs="Arial"/>
          <w:i/>
          <w:iCs/>
          <w:sz w:val="20"/>
          <w:szCs w:val="20"/>
        </w:rPr>
        <w:t>ormularzu ofertowym</w:t>
      </w:r>
      <w:r w:rsidR="00236F09" w:rsidRPr="00EF78C8">
        <w:rPr>
          <w:rFonts w:ascii="Source Serif Pro" w:hAnsi="Source Serif Pro" w:cs="Arial"/>
          <w:sz w:val="20"/>
          <w:szCs w:val="20"/>
        </w:rPr>
        <w:t xml:space="preserve"> stanowiącym</w:t>
      </w:r>
      <w:r w:rsidRPr="00EF78C8">
        <w:rPr>
          <w:rFonts w:ascii="Source Serif Pro" w:hAnsi="Source Serif Pro" w:cs="Arial"/>
          <w:sz w:val="20"/>
          <w:szCs w:val="20"/>
        </w:rPr>
        <w:t xml:space="preserve"> Załącznik nr </w:t>
      </w:r>
      <w:r w:rsidR="00FB5E70" w:rsidRPr="00EF78C8">
        <w:rPr>
          <w:rFonts w:ascii="Source Serif Pro" w:hAnsi="Source Serif Pro" w:cs="Arial"/>
          <w:sz w:val="20"/>
          <w:szCs w:val="20"/>
        </w:rPr>
        <w:t>1</w:t>
      </w:r>
      <w:r w:rsidRPr="00EF78C8">
        <w:rPr>
          <w:rFonts w:ascii="Source Serif Pro" w:hAnsi="Source Serif Pro" w:cs="Arial"/>
          <w:sz w:val="20"/>
          <w:szCs w:val="20"/>
        </w:rPr>
        <w:t xml:space="preserve"> do Umowy,</w:t>
      </w:r>
    </w:p>
    <w:p w14:paraId="270D3FBC" w14:textId="66DC23B3" w:rsidR="003B7EF1" w:rsidRPr="00EF78C8" w:rsidRDefault="003B7EF1" w:rsidP="0027600E">
      <w:pPr>
        <w:numPr>
          <w:ilvl w:val="0"/>
          <w:numId w:val="16"/>
        </w:numPr>
        <w:tabs>
          <w:tab w:val="left" w:pos="851"/>
        </w:tabs>
        <w:spacing w:before="120" w:after="120" w:line="240" w:lineRule="auto"/>
        <w:ind w:left="851" w:hanging="425"/>
        <w:rPr>
          <w:rFonts w:ascii="Source Serif Pro" w:hAnsi="Source Serif Pro" w:cs="Arial"/>
          <w:sz w:val="20"/>
          <w:szCs w:val="20"/>
        </w:rPr>
      </w:pPr>
      <w:r w:rsidRPr="00EF78C8">
        <w:rPr>
          <w:rFonts w:ascii="Source Serif Pro" w:hAnsi="Source Serif Pro" w:cs="Arial"/>
          <w:sz w:val="20"/>
          <w:szCs w:val="20"/>
        </w:rPr>
        <w:t>konieczności zmiany</w:t>
      </w:r>
      <w:r w:rsidR="00A73537" w:rsidRPr="00EF78C8">
        <w:rPr>
          <w:rFonts w:ascii="Source Serif Pro" w:hAnsi="Source Serif Pro" w:cs="Arial"/>
          <w:sz w:val="20"/>
          <w:szCs w:val="20"/>
        </w:rPr>
        <w:t xml:space="preserve"> </w:t>
      </w:r>
      <w:r w:rsidRPr="00EF78C8">
        <w:rPr>
          <w:rFonts w:ascii="Source Serif Pro" w:hAnsi="Source Serif Pro" w:cs="Arial"/>
          <w:sz w:val="20"/>
          <w:szCs w:val="20"/>
        </w:rPr>
        <w:t xml:space="preserve">odczynnika, ujętego w </w:t>
      </w:r>
      <w:r w:rsidR="000456C3" w:rsidRPr="00EF78C8">
        <w:rPr>
          <w:rFonts w:ascii="Source Serif Pro" w:hAnsi="Source Serif Pro" w:cs="Arial"/>
          <w:bCs/>
          <w:i/>
          <w:sz w:val="20"/>
          <w:szCs w:val="20"/>
        </w:rPr>
        <w:t>Formularzu asortymentowo</w:t>
      </w:r>
      <w:r w:rsidR="00744877" w:rsidRPr="00EF78C8">
        <w:rPr>
          <w:rFonts w:ascii="Source Serif Pro" w:hAnsi="Source Serif Pro" w:cs="Arial"/>
          <w:bCs/>
          <w:i/>
          <w:sz w:val="20"/>
          <w:szCs w:val="20"/>
        </w:rPr>
        <w:t xml:space="preserve"> </w:t>
      </w:r>
      <w:r w:rsidR="000456C3" w:rsidRPr="00EF78C8">
        <w:rPr>
          <w:rFonts w:ascii="Source Serif Pro" w:hAnsi="Source Serif Pro" w:cs="Arial"/>
          <w:bCs/>
          <w:i/>
          <w:sz w:val="20"/>
          <w:szCs w:val="20"/>
        </w:rPr>
        <w:t>-</w:t>
      </w:r>
      <w:r w:rsidR="00744877" w:rsidRPr="00EF78C8">
        <w:rPr>
          <w:rFonts w:ascii="Source Serif Pro" w:hAnsi="Source Serif Pro" w:cs="Arial"/>
          <w:bCs/>
          <w:i/>
          <w:sz w:val="20"/>
          <w:szCs w:val="20"/>
        </w:rPr>
        <w:t xml:space="preserve"> </w:t>
      </w:r>
      <w:r w:rsidR="000456C3" w:rsidRPr="00EF78C8">
        <w:rPr>
          <w:rFonts w:ascii="Source Serif Pro" w:hAnsi="Source Serif Pro" w:cs="Arial"/>
          <w:bCs/>
          <w:i/>
          <w:sz w:val="20"/>
          <w:szCs w:val="20"/>
        </w:rPr>
        <w:t>cenowym</w:t>
      </w:r>
      <w:r w:rsidR="000456C3" w:rsidRPr="00EF78C8">
        <w:rPr>
          <w:rFonts w:ascii="Source Serif Pro" w:hAnsi="Source Serif Pro" w:cs="Arial"/>
          <w:color w:val="FF0000"/>
          <w:sz w:val="20"/>
          <w:szCs w:val="20"/>
        </w:rPr>
        <w:t xml:space="preserve"> </w:t>
      </w:r>
      <w:r w:rsidRPr="00EF78C8">
        <w:rPr>
          <w:rFonts w:ascii="Source Serif Pro" w:hAnsi="Source Serif Pro" w:cs="Arial"/>
          <w:sz w:val="20"/>
          <w:szCs w:val="20"/>
        </w:rPr>
        <w:t>na inny odczynnik ujęty w ogólnodostępnym katalogu zamieszczonym na stronie internetowej producenta</w:t>
      </w:r>
      <w:r w:rsidR="002903BE" w:rsidRPr="00EF78C8">
        <w:rPr>
          <w:rFonts w:ascii="Source Serif Pro" w:hAnsi="Source Serif Pro" w:cs="Arial"/>
          <w:sz w:val="20"/>
          <w:szCs w:val="20"/>
        </w:rPr>
        <w:t xml:space="preserve"> </w:t>
      </w:r>
      <w:r w:rsidR="00640D6A" w:rsidRPr="00EF78C8">
        <w:rPr>
          <w:rStyle w:val="Hipercze"/>
          <w:rFonts w:ascii="Source Serif Pro" w:hAnsi="Source Serif Pro" w:cs="Arial"/>
          <w:color w:val="auto"/>
          <w:sz w:val="20"/>
          <w:szCs w:val="20"/>
          <w:u w:val="none"/>
        </w:rPr>
        <w:t>........................</w:t>
      </w:r>
      <w:r w:rsidRPr="00EF78C8">
        <w:rPr>
          <w:rFonts w:ascii="Source Serif Pro" w:hAnsi="Source Serif Pro" w:cs="Arial"/>
          <w:sz w:val="20"/>
          <w:szCs w:val="20"/>
        </w:rPr>
        <w:t xml:space="preserve">za cenę </w:t>
      </w:r>
      <w:r w:rsidR="005442AC" w:rsidRPr="00EF78C8">
        <w:rPr>
          <w:rFonts w:ascii="Source Serif Pro" w:hAnsi="Source Serif Pro" w:cs="Arial"/>
          <w:sz w:val="20"/>
          <w:szCs w:val="20"/>
        </w:rPr>
        <w:t xml:space="preserve">określoną w ogólnodostępnym katalogu producenta, pomniejszoną o rabat w wysokości </w:t>
      </w:r>
      <w:r w:rsidR="005442AC" w:rsidRPr="00EF78C8">
        <w:rPr>
          <w:rFonts w:ascii="Source Serif Pro" w:hAnsi="Source Serif Pro" w:cs="Arial"/>
          <w:b/>
          <w:bCs/>
          <w:sz w:val="20"/>
          <w:szCs w:val="20"/>
        </w:rPr>
        <w:t>……%</w:t>
      </w:r>
      <w:r w:rsidR="005442AC" w:rsidRPr="00EF78C8">
        <w:rPr>
          <w:rFonts w:ascii="Source Serif Pro" w:hAnsi="Source Serif Pro" w:cs="Arial"/>
          <w:sz w:val="20"/>
          <w:szCs w:val="20"/>
        </w:rPr>
        <w:t xml:space="preserve"> zadeklarowany przez Wykonawcę w</w:t>
      </w:r>
      <w:r w:rsidR="00236F09" w:rsidRPr="00EF78C8">
        <w:rPr>
          <w:rFonts w:ascii="Source Serif Pro" w:hAnsi="Source Serif Pro" w:cs="Arial"/>
          <w:sz w:val="20"/>
          <w:szCs w:val="20"/>
        </w:rPr>
        <w:t xml:space="preserve"> </w:t>
      </w:r>
      <w:r w:rsidR="00B60E7D" w:rsidRPr="00EF78C8">
        <w:rPr>
          <w:rFonts w:ascii="Source Serif Pro" w:hAnsi="Source Serif Pro" w:cs="Arial"/>
          <w:i/>
          <w:iCs/>
          <w:sz w:val="20"/>
          <w:szCs w:val="20"/>
        </w:rPr>
        <w:t>F</w:t>
      </w:r>
      <w:r w:rsidR="00236F09" w:rsidRPr="00EF78C8">
        <w:rPr>
          <w:rFonts w:ascii="Source Serif Pro" w:hAnsi="Source Serif Pro" w:cs="Arial"/>
          <w:i/>
          <w:iCs/>
          <w:sz w:val="20"/>
          <w:szCs w:val="20"/>
        </w:rPr>
        <w:t>ormularzu ofertowym</w:t>
      </w:r>
      <w:r w:rsidR="00236F09" w:rsidRPr="00EF78C8">
        <w:rPr>
          <w:rFonts w:ascii="Source Serif Pro" w:hAnsi="Source Serif Pro" w:cs="Arial"/>
          <w:sz w:val="20"/>
          <w:szCs w:val="20"/>
        </w:rPr>
        <w:t xml:space="preserve"> stanowiącym</w:t>
      </w:r>
      <w:r w:rsidR="005442AC" w:rsidRPr="00EF78C8">
        <w:rPr>
          <w:rFonts w:ascii="Source Serif Pro" w:hAnsi="Source Serif Pro" w:cs="Arial"/>
          <w:sz w:val="20"/>
          <w:szCs w:val="20"/>
        </w:rPr>
        <w:t xml:space="preserve"> Załącznik nr 1 do Umowy</w:t>
      </w:r>
      <w:r w:rsidR="00744877" w:rsidRPr="00EF78C8">
        <w:rPr>
          <w:rFonts w:ascii="Source Serif Pro" w:hAnsi="Source Serif Pro" w:cs="Arial"/>
          <w:sz w:val="20"/>
          <w:szCs w:val="20"/>
        </w:rPr>
        <w:t>.</w:t>
      </w:r>
    </w:p>
    <w:p w14:paraId="4252E0F8" w14:textId="57975440" w:rsidR="003B7EF1" w:rsidRPr="00EF78C8" w:rsidRDefault="003B7EF1" w:rsidP="00094F8C">
      <w:pPr>
        <w:numPr>
          <w:ilvl w:val="0"/>
          <w:numId w:val="30"/>
        </w:numPr>
        <w:spacing w:before="120" w:after="120" w:line="240" w:lineRule="auto"/>
        <w:ind w:left="426" w:hanging="426"/>
        <w:rPr>
          <w:rFonts w:ascii="Source Serif Pro" w:hAnsi="Source Serif Pro" w:cs="Arial"/>
          <w:sz w:val="20"/>
          <w:szCs w:val="20"/>
        </w:rPr>
      </w:pPr>
      <w:r w:rsidRPr="00EF78C8">
        <w:rPr>
          <w:rFonts w:ascii="Source Serif Pro" w:hAnsi="Source Serif Pro" w:cs="Arial"/>
          <w:sz w:val="20"/>
          <w:szCs w:val="20"/>
        </w:rPr>
        <w:t>Strony ustala</w:t>
      </w:r>
      <w:r w:rsidR="00912B1E" w:rsidRPr="00EF78C8">
        <w:rPr>
          <w:rFonts w:ascii="Source Serif Pro" w:hAnsi="Source Serif Pro" w:cs="Arial"/>
          <w:sz w:val="20"/>
          <w:szCs w:val="20"/>
        </w:rPr>
        <w:t xml:space="preserve">ją, że zmiana określona w ust. </w:t>
      </w:r>
      <w:r w:rsidR="0027600E" w:rsidRPr="00EF78C8">
        <w:rPr>
          <w:rFonts w:ascii="Source Serif Pro" w:hAnsi="Source Serif Pro" w:cs="Arial"/>
          <w:sz w:val="20"/>
          <w:szCs w:val="20"/>
        </w:rPr>
        <w:t>7</w:t>
      </w:r>
      <w:r w:rsidRPr="00EF78C8">
        <w:rPr>
          <w:rFonts w:ascii="Source Serif Pro" w:hAnsi="Source Serif Pro" w:cs="Arial"/>
          <w:sz w:val="20"/>
          <w:szCs w:val="20"/>
        </w:rPr>
        <w:t xml:space="preserve"> </w:t>
      </w:r>
      <w:r w:rsidR="005442AC" w:rsidRPr="00EF78C8">
        <w:rPr>
          <w:rFonts w:ascii="Source Serif Pro" w:hAnsi="Source Serif Pro" w:cs="Arial"/>
          <w:sz w:val="20"/>
          <w:szCs w:val="20"/>
        </w:rPr>
        <w:t xml:space="preserve">pkt 2 i 3 </w:t>
      </w:r>
      <w:r w:rsidRPr="00EF78C8">
        <w:rPr>
          <w:rFonts w:ascii="Source Serif Pro" w:hAnsi="Source Serif Pro" w:cs="Arial"/>
          <w:sz w:val="20"/>
          <w:szCs w:val="20"/>
        </w:rPr>
        <w:t xml:space="preserve">nie wymaga formy pisemnej, a każdorazowo będzie następowała </w:t>
      </w:r>
      <w:r w:rsidRPr="00EF78C8">
        <w:rPr>
          <w:rFonts w:ascii="Source Serif Pro" w:hAnsi="Source Serif Pro" w:cs="Arial"/>
          <w:snapToGrid w:val="0"/>
          <w:sz w:val="20"/>
          <w:szCs w:val="20"/>
        </w:rPr>
        <w:t>w oparciu o pisemne zamówienie sporządzone przez Zamawiającego lub poprzez złożenie zamówienia w autoryzowanym systemie elektronicznym Wykonawcy</w:t>
      </w:r>
      <w:r w:rsidR="00D7635E" w:rsidRPr="00EF78C8">
        <w:rPr>
          <w:rFonts w:ascii="Source Serif Pro" w:hAnsi="Source Serif Pro" w:cs="Arial"/>
          <w:snapToGrid w:val="0"/>
          <w:sz w:val="20"/>
          <w:szCs w:val="20"/>
        </w:rPr>
        <w:t>.</w:t>
      </w:r>
    </w:p>
    <w:p w14:paraId="008D637D" w14:textId="77777777" w:rsidR="00435412" w:rsidRPr="00EF78C8" w:rsidRDefault="003B7EF1" w:rsidP="0027600E">
      <w:pPr>
        <w:numPr>
          <w:ilvl w:val="0"/>
          <w:numId w:val="30"/>
        </w:numPr>
        <w:spacing w:before="120" w:after="120" w:line="240" w:lineRule="auto"/>
        <w:ind w:left="426" w:hanging="426"/>
        <w:rPr>
          <w:rFonts w:ascii="Source Serif Pro" w:hAnsi="Source Serif Pro" w:cs="Arial"/>
          <w:sz w:val="20"/>
          <w:szCs w:val="20"/>
        </w:rPr>
      </w:pPr>
      <w:bookmarkStart w:id="3" w:name="_Hlk66087476"/>
      <w:r w:rsidRPr="00EF78C8">
        <w:rPr>
          <w:rFonts w:ascii="Source Serif Pro" w:hAnsi="Source Serif Pro" w:cs="Arial"/>
          <w:sz w:val="20"/>
          <w:szCs w:val="20"/>
        </w:rPr>
        <w:t xml:space="preserve">Wykonawca zobowiązany jest informować Zamawiającego na bieżąco o wszelkich promocjach, </w:t>
      </w:r>
      <w:bookmarkStart w:id="4" w:name="_Hlk66086803"/>
      <w:r w:rsidRPr="00EF78C8">
        <w:rPr>
          <w:rFonts w:ascii="Source Serif Pro" w:hAnsi="Source Serif Pro" w:cs="Arial"/>
          <w:sz w:val="20"/>
          <w:szCs w:val="20"/>
        </w:rPr>
        <w:t xml:space="preserve">ofertach specjalnych, rabatach, zniżkach sezonowych, itp. </w:t>
      </w:r>
      <w:bookmarkEnd w:id="4"/>
      <w:r w:rsidRPr="00EF78C8">
        <w:rPr>
          <w:rFonts w:ascii="Source Serif Pro" w:hAnsi="Source Serif Pro" w:cs="Arial"/>
          <w:sz w:val="20"/>
          <w:szCs w:val="20"/>
        </w:rPr>
        <w:t>cen odczynników, umożliwiając Zamawiającemu ich nabycie za cenę niższą niż określona w Załączniku nr 2 do umowy oraz ogólnodostępnym katalogu producenta,</w:t>
      </w:r>
      <w:r w:rsidR="002B3CCA" w:rsidRPr="00EF78C8">
        <w:rPr>
          <w:rFonts w:ascii="Source Serif Pro" w:hAnsi="Source Serif Pro" w:cs="Arial"/>
          <w:sz w:val="20"/>
          <w:szCs w:val="20"/>
        </w:rPr>
        <w:t xml:space="preserve"> </w:t>
      </w:r>
      <w:r w:rsidRPr="00EF78C8">
        <w:rPr>
          <w:rFonts w:ascii="Source Serif Pro" w:hAnsi="Source Serif Pro" w:cs="Arial"/>
          <w:sz w:val="20"/>
          <w:szCs w:val="20"/>
        </w:rPr>
        <w:t>z</w:t>
      </w:r>
      <w:r w:rsidR="00A010C8" w:rsidRPr="00EF78C8">
        <w:rPr>
          <w:rFonts w:ascii="Source Serif Pro" w:hAnsi="Source Serif Pro" w:cs="Arial"/>
          <w:sz w:val="20"/>
          <w:szCs w:val="20"/>
        </w:rPr>
        <w:t xml:space="preserve"> </w:t>
      </w:r>
      <w:r w:rsidRPr="00EF78C8">
        <w:rPr>
          <w:rFonts w:ascii="Source Serif Pro" w:hAnsi="Source Serif Pro" w:cs="Arial"/>
          <w:sz w:val="20"/>
          <w:szCs w:val="20"/>
        </w:rPr>
        <w:t>zadeklarowanym przez Wykonawcę upustem</w:t>
      </w:r>
      <w:r w:rsidR="000D1ED9" w:rsidRPr="00EF78C8">
        <w:rPr>
          <w:rFonts w:ascii="Source Serif Pro" w:hAnsi="Source Serif Pro" w:cs="Arial"/>
          <w:sz w:val="20"/>
          <w:szCs w:val="20"/>
        </w:rPr>
        <w:t>.</w:t>
      </w:r>
    </w:p>
    <w:p w14:paraId="4B2E5A46" w14:textId="77777777" w:rsidR="00744877" w:rsidRPr="00EF78C8" w:rsidRDefault="00744877" w:rsidP="0027600E">
      <w:pPr>
        <w:numPr>
          <w:ilvl w:val="0"/>
          <w:numId w:val="30"/>
        </w:numPr>
        <w:spacing w:before="120" w:after="120" w:line="240" w:lineRule="auto"/>
        <w:ind w:left="426" w:hanging="426"/>
        <w:rPr>
          <w:rFonts w:ascii="Source Serif Pro" w:hAnsi="Source Serif Pro" w:cs="Arial"/>
          <w:sz w:val="20"/>
          <w:szCs w:val="20"/>
        </w:rPr>
      </w:pPr>
      <w:r w:rsidRPr="00EF78C8">
        <w:rPr>
          <w:rFonts w:ascii="Source Serif Pro" w:hAnsi="Source Serif Pro" w:cs="Arial"/>
          <w:sz w:val="20"/>
          <w:szCs w:val="20"/>
        </w:rPr>
        <w:t>Strony zgodnie postanawiają, że nazwy i numery katalogowe/ symbole użyte w Formularzu asortymentowo - cenowym, będą zgodne z dokumentami dostawy, fakturami, o ile Strony umowy nie uzgodnią innego sposobu ich identyfikacji</w:t>
      </w:r>
      <w:r w:rsidR="008E6FD8" w:rsidRPr="00EF78C8">
        <w:rPr>
          <w:rFonts w:ascii="Source Serif Pro" w:hAnsi="Source Serif Pro" w:cs="Arial"/>
          <w:sz w:val="20"/>
          <w:szCs w:val="20"/>
        </w:rPr>
        <w:t>.</w:t>
      </w:r>
    </w:p>
    <w:bookmarkEnd w:id="3"/>
    <w:p w14:paraId="4C49FB2F" w14:textId="77777777" w:rsidR="009170EA" w:rsidRPr="00EF78C8" w:rsidRDefault="009170EA" w:rsidP="00F87117">
      <w:pPr>
        <w:widowControl/>
        <w:autoSpaceDE w:val="0"/>
        <w:autoSpaceDN w:val="0"/>
        <w:spacing w:before="120" w:line="240" w:lineRule="auto"/>
        <w:jc w:val="center"/>
        <w:textAlignment w:val="auto"/>
        <w:rPr>
          <w:rFonts w:ascii="Source Serif Pro" w:hAnsi="Source Serif Pro" w:cs="Arial"/>
          <w:b/>
          <w:bCs/>
          <w:sz w:val="20"/>
          <w:szCs w:val="20"/>
        </w:rPr>
      </w:pPr>
      <w:r w:rsidRPr="00EF78C8">
        <w:rPr>
          <w:rFonts w:ascii="Source Serif Pro" w:hAnsi="Source Serif Pro" w:cs="Arial"/>
          <w:b/>
          <w:bCs/>
          <w:sz w:val="20"/>
          <w:szCs w:val="20"/>
        </w:rPr>
        <w:t>§ 2.</w:t>
      </w:r>
    </w:p>
    <w:p w14:paraId="4D361184" w14:textId="77777777" w:rsidR="009170EA" w:rsidRPr="00EF78C8" w:rsidRDefault="009170EA" w:rsidP="00F167B2">
      <w:pPr>
        <w:pStyle w:val="Nagwek"/>
        <w:tabs>
          <w:tab w:val="clear" w:pos="4536"/>
          <w:tab w:val="clear" w:pos="9072"/>
        </w:tabs>
        <w:spacing w:line="240" w:lineRule="auto"/>
        <w:ind w:left="357" w:hanging="357"/>
        <w:jc w:val="center"/>
        <w:rPr>
          <w:rFonts w:ascii="Source Serif Pro" w:hAnsi="Source Serif Pro" w:cs="Arial"/>
          <w:b/>
          <w:bCs/>
          <w:sz w:val="20"/>
          <w:szCs w:val="20"/>
        </w:rPr>
      </w:pPr>
      <w:r w:rsidRPr="00EF78C8">
        <w:rPr>
          <w:rFonts w:ascii="Source Serif Pro" w:hAnsi="Source Serif Pro" w:cs="Arial"/>
          <w:b/>
          <w:bCs/>
          <w:sz w:val="20"/>
          <w:szCs w:val="20"/>
        </w:rPr>
        <w:t>Termin realizacji umowy</w:t>
      </w:r>
    </w:p>
    <w:p w14:paraId="2E4ACDD2" w14:textId="5E93ABCF" w:rsidR="008E6FD8" w:rsidRPr="00EF78C8" w:rsidRDefault="008E6FD8" w:rsidP="0027600E">
      <w:pPr>
        <w:widowControl/>
        <w:numPr>
          <w:ilvl w:val="0"/>
          <w:numId w:val="25"/>
        </w:numPr>
        <w:adjustRightInd/>
        <w:spacing w:before="120" w:line="240" w:lineRule="auto"/>
        <w:ind w:left="426" w:hanging="426"/>
        <w:textAlignment w:val="auto"/>
        <w:rPr>
          <w:rFonts w:ascii="Source Serif Pro" w:hAnsi="Source Serif Pro"/>
          <w:sz w:val="20"/>
          <w:szCs w:val="20"/>
        </w:rPr>
      </w:pPr>
      <w:r w:rsidRPr="00EF78C8">
        <w:rPr>
          <w:rFonts w:ascii="Source Serif Pro" w:hAnsi="Source Serif Pro"/>
          <w:sz w:val="20"/>
          <w:szCs w:val="20"/>
        </w:rPr>
        <w:t xml:space="preserve">Umowa zostaje zawarta na czas określony i obowiązuje przez </w:t>
      </w:r>
      <w:r w:rsidRPr="00EF78C8">
        <w:rPr>
          <w:rFonts w:ascii="Source Serif Pro" w:hAnsi="Source Serif Pro"/>
          <w:b/>
          <w:bCs/>
          <w:sz w:val="20"/>
          <w:szCs w:val="20"/>
        </w:rPr>
        <w:t xml:space="preserve">okres </w:t>
      </w:r>
      <w:r w:rsidR="0ABBE426" w:rsidRPr="00EF78C8">
        <w:rPr>
          <w:rFonts w:ascii="Source Serif Pro" w:hAnsi="Source Serif Pro"/>
          <w:b/>
          <w:bCs/>
          <w:sz w:val="20"/>
          <w:szCs w:val="20"/>
        </w:rPr>
        <w:t>12</w:t>
      </w:r>
      <w:r w:rsidR="003D781C" w:rsidRPr="00EF78C8">
        <w:rPr>
          <w:rFonts w:ascii="Source Serif Pro" w:hAnsi="Source Serif Pro"/>
          <w:b/>
          <w:bCs/>
          <w:sz w:val="20"/>
          <w:szCs w:val="20"/>
        </w:rPr>
        <w:t xml:space="preserve"> </w:t>
      </w:r>
      <w:r w:rsidRPr="00EF78C8">
        <w:rPr>
          <w:rFonts w:ascii="Source Serif Pro" w:hAnsi="Source Serif Pro"/>
          <w:b/>
          <w:bCs/>
          <w:sz w:val="20"/>
          <w:szCs w:val="20"/>
        </w:rPr>
        <w:t>miesięcy</w:t>
      </w:r>
      <w:r w:rsidRPr="00EF78C8">
        <w:rPr>
          <w:rFonts w:ascii="Source Serif Pro" w:hAnsi="Source Serif Pro"/>
          <w:sz w:val="20"/>
          <w:szCs w:val="20"/>
        </w:rPr>
        <w:t xml:space="preserve"> </w:t>
      </w:r>
      <w:r w:rsidRPr="00EF78C8">
        <w:rPr>
          <w:rFonts w:ascii="Source Serif Pro" w:hAnsi="Source Serif Pro"/>
          <w:i/>
          <w:iCs/>
          <w:sz w:val="20"/>
          <w:szCs w:val="20"/>
        </w:rPr>
        <w:t>od dnia jej z</w:t>
      </w:r>
      <w:r w:rsidR="00A3103D" w:rsidRPr="00EF78C8">
        <w:rPr>
          <w:rFonts w:ascii="Source Serif Pro" w:hAnsi="Source Serif Pro"/>
          <w:i/>
          <w:iCs/>
          <w:sz w:val="20"/>
          <w:szCs w:val="20"/>
        </w:rPr>
        <w:t>a</w:t>
      </w:r>
      <w:r w:rsidRPr="00EF78C8">
        <w:rPr>
          <w:rFonts w:ascii="Source Serif Pro" w:hAnsi="Source Serif Pro"/>
          <w:i/>
          <w:iCs/>
          <w:sz w:val="20"/>
          <w:szCs w:val="20"/>
        </w:rPr>
        <w:t>warcia / od dnia ……………………..r.</w:t>
      </w:r>
      <w:r w:rsidRPr="00EF78C8">
        <w:rPr>
          <w:rFonts w:ascii="Source Serif Pro" w:hAnsi="Source Serif Pro"/>
          <w:sz w:val="20"/>
          <w:szCs w:val="20"/>
        </w:rPr>
        <w:t xml:space="preserve"> lub do wyczerpania łącznej kwoty określonej w § 4 ust. 1, w zależności co nastąpi wcześniej. </w:t>
      </w:r>
    </w:p>
    <w:p w14:paraId="06C6B51A" w14:textId="77777777" w:rsidR="008E6FD8" w:rsidRPr="00EF78C8" w:rsidRDefault="008E6FD8" w:rsidP="0027600E">
      <w:pPr>
        <w:widowControl/>
        <w:numPr>
          <w:ilvl w:val="0"/>
          <w:numId w:val="25"/>
        </w:numPr>
        <w:adjustRightInd/>
        <w:spacing w:after="108" w:line="248" w:lineRule="auto"/>
        <w:ind w:left="426" w:right="-2" w:hanging="426"/>
        <w:textAlignment w:val="auto"/>
        <w:rPr>
          <w:rFonts w:ascii="Source Serif Pro" w:hAnsi="Source Serif Pro"/>
          <w:sz w:val="20"/>
          <w:szCs w:val="20"/>
        </w:rPr>
      </w:pPr>
      <w:r w:rsidRPr="00EF78C8">
        <w:rPr>
          <w:rFonts w:ascii="Source Serif Pro" w:hAnsi="Source Serif Pro"/>
          <w:sz w:val="20"/>
          <w:szCs w:val="20"/>
        </w:rPr>
        <w:t>Za dzień zawarcia umowy uznaje się dzień podpisania umowy przez ostatnią ze Stron.</w:t>
      </w:r>
    </w:p>
    <w:p w14:paraId="101E68AF" w14:textId="77777777" w:rsidR="009170EA" w:rsidRPr="00EF78C8" w:rsidRDefault="009170EA" w:rsidP="00F167B2">
      <w:pPr>
        <w:pStyle w:val="Nagwek"/>
        <w:tabs>
          <w:tab w:val="clear" w:pos="4536"/>
          <w:tab w:val="clear" w:pos="9072"/>
        </w:tabs>
        <w:spacing w:before="120" w:line="240" w:lineRule="auto"/>
        <w:jc w:val="center"/>
        <w:rPr>
          <w:rFonts w:ascii="Source Serif Pro" w:hAnsi="Source Serif Pro" w:cs="Arial"/>
          <w:b/>
          <w:bCs/>
          <w:color w:val="000000"/>
          <w:sz w:val="20"/>
          <w:szCs w:val="20"/>
        </w:rPr>
      </w:pPr>
      <w:r w:rsidRPr="00EF78C8">
        <w:rPr>
          <w:rFonts w:ascii="Source Serif Pro" w:hAnsi="Source Serif Pro" w:cs="Arial"/>
          <w:b/>
          <w:bCs/>
          <w:color w:val="000000"/>
          <w:sz w:val="20"/>
          <w:szCs w:val="20"/>
        </w:rPr>
        <w:t>§ 3.</w:t>
      </w:r>
    </w:p>
    <w:p w14:paraId="79A2CAED" w14:textId="77777777" w:rsidR="009170EA" w:rsidRPr="00EF78C8" w:rsidRDefault="009170EA" w:rsidP="00F167B2">
      <w:pPr>
        <w:pStyle w:val="Nagwek"/>
        <w:tabs>
          <w:tab w:val="clear" w:pos="4536"/>
          <w:tab w:val="clear" w:pos="9072"/>
        </w:tabs>
        <w:spacing w:line="240" w:lineRule="auto"/>
        <w:jc w:val="center"/>
        <w:rPr>
          <w:rFonts w:ascii="Source Serif Pro" w:hAnsi="Source Serif Pro" w:cs="Arial"/>
          <w:color w:val="000000"/>
          <w:sz w:val="20"/>
          <w:szCs w:val="20"/>
        </w:rPr>
      </w:pPr>
      <w:r w:rsidRPr="00EF78C8">
        <w:rPr>
          <w:rFonts w:ascii="Source Serif Pro" w:hAnsi="Source Serif Pro" w:cs="Arial"/>
          <w:b/>
          <w:bCs/>
          <w:color w:val="000000"/>
          <w:sz w:val="20"/>
          <w:szCs w:val="20"/>
        </w:rPr>
        <w:t xml:space="preserve">Warunki </w:t>
      </w:r>
      <w:r w:rsidR="00303CD4" w:rsidRPr="00EF78C8">
        <w:rPr>
          <w:rFonts w:ascii="Source Serif Pro" w:hAnsi="Source Serif Pro" w:cs="Arial"/>
          <w:b/>
          <w:bCs/>
          <w:color w:val="000000"/>
          <w:sz w:val="20"/>
          <w:szCs w:val="20"/>
        </w:rPr>
        <w:t>realizacji umowy</w:t>
      </w:r>
    </w:p>
    <w:p w14:paraId="754FDFA1" w14:textId="77777777" w:rsidR="009170EA" w:rsidRPr="00EF78C8" w:rsidRDefault="009170EA" w:rsidP="001E0FC9">
      <w:pPr>
        <w:pStyle w:val="Nagwek"/>
        <w:numPr>
          <w:ilvl w:val="0"/>
          <w:numId w:val="5"/>
        </w:numPr>
        <w:tabs>
          <w:tab w:val="clear" w:pos="720"/>
          <w:tab w:val="clear" w:pos="4536"/>
          <w:tab w:val="clear" w:pos="9072"/>
        </w:tabs>
        <w:spacing w:before="120" w:line="240" w:lineRule="auto"/>
        <w:ind w:left="426" w:hanging="426"/>
        <w:rPr>
          <w:rFonts w:ascii="Source Serif Pro" w:hAnsi="Source Serif Pro" w:cs="Arial"/>
          <w:snapToGrid w:val="0"/>
          <w:sz w:val="20"/>
          <w:szCs w:val="20"/>
        </w:rPr>
      </w:pPr>
      <w:r w:rsidRPr="00EF78C8">
        <w:rPr>
          <w:rFonts w:ascii="Source Serif Pro" w:hAnsi="Source Serif Pro" w:cs="Arial"/>
          <w:snapToGrid w:val="0"/>
          <w:color w:val="000000"/>
          <w:sz w:val="20"/>
          <w:szCs w:val="20"/>
        </w:rPr>
        <w:t xml:space="preserve">Dostawa przedmiotu umowy odbywać się będzie </w:t>
      </w:r>
      <w:r w:rsidR="008E6FD8" w:rsidRPr="00EF78C8">
        <w:rPr>
          <w:rFonts w:ascii="Source Serif Pro" w:hAnsi="Source Serif Pro" w:cs="Arial"/>
          <w:snapToGrid w:val="0"/>
          <w:color w:val="000000"/>
          <w:sz w:val="20"/>
          <w:szCs w:val="20"/>
          <w:lang w:val="pl-PL"/>
        </w:rPr>
        <w:t xml:space="preserve">sukcesywnie, </w:t>
      </w:r>
      <w:r w:rsidRPr="00EF78C8">
        <w:rPr>
          <w:rFonts w:ascii="Source Serif Pro" w:hAnsi="Source Serif Pro" w:cs="Arial"/>
          <w:snapToGrid w:val="0"/>
          <w:color w:val="000000"/>
          <w:sz w:val="20"/>
          <w:szCs w:val="20"/>
        </w:rPr>
        <w:t>w oparciu</w:t>
      </w:r>
      <w:r w:rsidRPr="00EF78C8">
        <w:rPr>
          <w:rFonts w:ascii="Source Serif Pro" w:hAnsi="Source Serif Pro" w:cs="Arial"/>
          <w:snapToGrid w:val="0"/>
          <w:sz w:val="20"/>
          <w:szCs w:val="20"/>
        </w:rPr>
        <w:t xml:space="preserve"> o zamówienie. </w:t>
      </w:r>
    </w:p>
    <w:p w14:paraId="1443154F" w14:textId="77777777" w:rsidR="009170EA" w:rsidRPr="00EF78C8" w:rsidRDefault="009170EA" w:rsidP="001E0FC9">
      <w:pPr>
        <w:pStyle w:val="Nagwek"/>
        <w:numPr>
          <w:ilvl w:val="0"/>
          <w:numId w:val="5"/>
        </w:numPr>
        <w:tabs>
          <w:tab w:val="clear" w:pos="720"/>
          <w:tab w:val="clear" w:pos="4536"/>
          <w:tab w:val="clear" w:pos="9072"/>
        </w:tabs>
        <w:spacing w:before="120" w:line="240" w:lineRule="auto"/>
        <w:ind w:left="426" w:hanging="426"/>
        <w:jc w:val="left"/>
        <w:rPr>
          <w:rFonts w:ascii="Source Serif Pro" w:hAnsi="Source Serif Pro" w:cs="Arial"/>
          <w:snapToGrid w:val="0"/>
          <w:sz w:val="20"/>
          <w:szCs w:val="20"/>
        </w:rPr>
      </w:pPr>
      <w:r w:rsidRPr="00EF78C8">
        <w:rPr>
          <w:rFonts w:ascii="Source Serif Pro" w:hAnsi="Source Serif Pro" w:cs="Arial"/>
          <w:snapToGrid w:val="0"/>
          <w:sz w:val="20"/>
          <w:szCs w:val="20"/>
        </w:rPr>
        <w:t xml:space="preserve">Zamówienie, o którym mowa w ust. 1 zawierać będzie: </w:t>
      </w:r>
    </w:p>
    <w:p w14:paraId="6C9527E0" w14:textId="77777777" w:rsidR="009170EA" w:rsidRPr="00EF78C8" w:rsidRDefault="009170EA"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nazwę jednostki Zamawiającego</w:t>
      </w:r>
      <w:r w:rsidR="00F87117" w:rsidRPr="00EF78C8">
        <w:rPr>
          <w:rFonts w:ascii="Source Serif Pro" w:hAnsi="Source Serif Pro" w:cs="Arial"/>
          <w:snapToGrid w:val="0"/>
          <w:color w:val="auto"/>
          <w:sz w:val="20"/>
          <w:szCs w:val="20"/>
        </w:rPr>
        <w:t>;</w:t>
      </w:r>
    </w:p>
    <w:p w14:paraId="3127B4B6" w14:textId="77777777" w:rsidR="009170EA" w:rsidRPr="00EF78C8" w:rsidRDefault="009170EA"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numer umowy</w:t>
      </w:r>
      <w:r w:rsidR="00F87117" w:rsidRPr="00EF78C8">
        <w:rPr>
          <w:rFonts w:ascii="Source Serif Pro" w:hAnsi="Source Serif Pro" w:cs="Arial"/>
          <w:snapToGrid w:val="0"/>
          <w:color w:val="auto"/>
          <w:sz w:val="20"/>
          <w:szCs w:val="20"/>
        </w:rPr>
        <w:t>;</w:t>
      </w:r>
    </w:p>
    <w:p w14:paraId="5B4C792A" w14:textId="77777777" w:rsidR="009170EA" w:rsidRPr="00EF78C8" w:rsidRDefault="009170EA"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datę zamówienia</w:t>
      </w:r>
      <w:r w:rsidR="00F87117" w:rsidRPr="00EF78C8">
        <w:rPr>
          <w:rFonts w:ascii="Source Serif Pro" w:hAnsi="Source Serif Pro" w:cs="Arial"/>
          <w:snapToGrid w:val="0"/>
          <w:color w:val="auto"/>
          <w:sz w:val="20"/>
          <w:szCs w:val="20"/>
        </w:rPr>
        <w:t>;</w:t>
      </w:r>
    </w:p>
    <w:p w14:paraId="1FD1324D" w14:textId="77777777" w:rsidR="009170EA" w:rsidRPr="00EF78C8" w:rsidRDefault="009170EA"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rodzaj i ilość przedmiotu zamówienia</w:t>
      </w:r>
      <w:r w:rsidR="00F87117" w:rsidRPr="00EF78C8">
        <w:rPr>
          <w:rFonts w:ascii="Source Serif Pro" w:hAnsi="Source Serif Pro" w:cs="Arial"/>
          <w:snapToGrid w:val="0"/>
          <w:color w:val="auto"/>
          <w:sz w:val="20"/>
          <w:szCs w:val="20"/>
        </w:rPr>
        <w:t>;</w:t>
      </w:r>
    </w:p>
    <w:p w14:paraId="378378FC" w14:textId="77777777" w:rsidR="009170EA" w:rsidRPr="00EF78C8" w:rsidRDefault="009170EA"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lastRenderedPageBreak/>
        <w:t>oferowaną cenę produktu niezmienną przez cały okres realizacji zamówienia</w:t>
      </w:r>
    </w:p>
    <w:p w14:paraId="49C51A30" w14:textId="08067A4F" w:rsidR="009170EA" w:rsidRPr="00EF78C8" w:rsidRDefault="009170EA" w:rsidP="001E0FC9">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426"/>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(w opcji korzystniejszej dla Zamawiającego, tj. z rabatem lub według stawki promocyj</w:t>
      </w:r>
      <w:r w:rsidR="00E00A33" w:rsidRPr="00EF78C8">
        <w:rPr>
          <w:rFonts w:ascii="Source Serif Pro" w:hAnsi="Source Serif Pro" w:cs="Arial"/>
          <w:snapToGrid w:val="0"/>
          <w:color w:val="auto"/>
          <w:sz w:val="20"/>
          <w:szCs w:val="20"/>
        </w:rPr>
        <w:t xml:space="preserve">nej, o których mowa w § 1 ust. </w:t>
      </w:r>
      <w:r w:rsidR="0027600E" w:rsidRPr="00EF78C8">
        <w:rPr>
          <w:rFonts w:ascii="Source Serif Pro" w:hAnsi="Source Serif Pro" w:cs="Arial"/>
          <w:snapToGrid w:val="0"/>
          <w:color w:val="auto"/>
          <w:sz w:val="20"/>
          <w:szCs w:val="20"/>
        </w:rPr>
        <w:t>9</w:t>
      </w:r>
      <w:r w:rsidRPr="00EF78C8">
        <w:rPr>
          <w:rFonts w:ascii="Source Serif Pro" w:hAnsi="Source Serif Pro" w:cs="Arial"/>
          <w:snapToGrid w:val="0"/>
          <w:color w:val="auto"/>
          <w:sz w:val="20"/>
          <w:szCs w:val="20"/>
        </w:rPr>
        <w:t xml:space="preserve"> niniejszej umowy)</w:t>
      </w:r>
      <w:r w:rsidR="00F87117" w:rsidRPr="00EF78C8">
        <w:rPr>
          <w:rFonts w:ascii="Source Serif Pro" w:hAnsi="Source Serif Pro" w:cs="Arial"/>
          <w:snapToGrid w:val="0"/>
          <w:color w:val="auto"/>
          <w:sz w:val="20"/>
          <w:szCs w:val="20"/>
        </w:rPr>
        <w:t>;</w:t>
      </w:r>
    </w:p>
    <w:p w14:paraId="298A7795" w14:textId="77777777" w:rsidR="009170EA" w:rsidRPr="00EF78C8" w:rsidRDefault="00A71854" w:rsidP="001E0FC9">
      <w:pPr>
        <w:pStyle w:val="HTML-wstpniesformatowany"/>
        <w:numPr>
          <w:ilvl w:val="1"/>
          <w:numId w:val="7"/>
        </w:numPr>
        <w:tabs>
          <w:tab w:val="clear" w:pos="916"/>
          <w:tab w:val="clear" w:pos="1440"/>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851"/>
        </w:tabs>
        <w:ind w:left="851" w:hanging="425"/>
        <w:jc w:val="both"/>
        <w:rPr>
          <w:rFonts w:ascii="Source Serif Pro" w:hAnsi="Source Serif Pro" w:cs="Arial"/>
          <w:snapToGrid w:val="0"/>
          <w:color w:val="auto"/>
          <w:sz w:val="20"/>
          <w:szCs w:val="20"/>
        </w:rPr>
      </w:pPr>
      <w:r w:rsidRPr="00EF78C8">
        <w:rPr>
          <w:rFonts w:ascii="Source Serif Pro" w:hAnsi="Source Serif Pro" w:cs="Arial"/>
          <w:snapToGrid w:val="0"/>
          <w:color w:val="auto"/>
          <w:sz w:val="20"/>
          <w:szCs w:val="20"/>
        </w:rPr>
        <w:t>miejsce dostawy</w:t>
      </w:r>
      <w:r w:rsidR="009170EA" w:rsidRPr="00EF78C8">
        <w:rPr>
          <w:rFonts w:ascii="Source Serif Pro" w:hAnsi="Source Serif Pro" w:cs="Arial"/>
          <w:snapToGrid w:val="0"/>
          <w:color w:val="auto"/>
          <w:sz w:val="20"/>
          <w:szCs w:val="20"/>
        </w:rPr>
        <w:t>.</w:t>
      </w:r>
    </w:p>
    <w:p w14:paraId="401A684B" w14:textId="77777777" w:rsidR="009170EA" w:rsidRPr="00EF78C8" w:rsidRDefault="009170EA" w:rsidP="001E0FC9">
      <w:pPr>
        <w:pStyle w:val="Tekstpodstawowy"/>
        <w:numPr>
          <w:ilvl w:val="0"/>
          <w:numId w:val="5"/>
        </w:numPr>
        <w:tabs>
          <w:tab w:val="clear" w:pos="720"/>
        </w:tabs>
        <w:spacing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 xml:space="preserve">Zamówienie, o którym mowa </w:t>
      </w:r>
      <w:r w:rsidR="00F87117" w:rsidRPr="00EF78C8">
        <w:rPr>
          <w:rFonts w:ascii="Source Serif Pro" w:hAnsi="Source Serif Pro" w:cs="Arial"/>
          <w:b w:val="0"/>
          <w:bCs w:val="0"/>
          <w:i w:val="0"/>
          <w:iCs w:val="0"/>
          <w:sz w:val="20"/>
          <w:szCs w:val="20"/>
        </w:rPr>
        <w:t>w</w:t>
      </w:r>
      <w:r w:rsidRPr="00EF78C8">
        <w:rPr>
          <w:rFonts w:ascii="Source Serif Pro" w:hAnsi="Source Serif Pro" w:cs="Arial"/>
          <w:b w:val="0"/>
          <w:bCs w:val="0"/>
          <w:i w:val="0"/>
          <w:iCs w:val="0"/>
          <w:sz w:val="20"/>
          <w:szCs w:val="20"/>
        </w:rPr>
        <w:t xml:space="preserve"> ust. 1, przekazane będzie drogą elektroniczną lub złożone bezpośrednio w systemie elektronicznym Wykonawcy.</w:t>
      </w:r>
    </w:p>
    <w:p w14:paraId="501FE4EE" w14:textId="77777777" w:rsidR="008E6FD8" w:rsidRPr="00EF78C8" w:rsidRDefault="009170EA" w:rsidP="001E0FC9">
      <w:pPr>
        <w:pStyle w:val="Tekstpodstawowy"/>
        <w:numPr>
          <w:ilvl w:val="0"/>
          <w:numId w:val="5"/>
        </w:numPr>
        <w:tabs>
          <w:tab w:val="clear" w:pos="720"/>
        </w:tabs>
        <w:spacing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i w:val="0"/>
          <w:sz w:val="20"/>
          <w:szCs w:val="20"/>
        </w:rPr>
        <w:t>Potwierdzeniem otrzymania zamówienia będzie potwierdzenie wysłania informacji pocztą elektroniczną lub automatyczne potwierdzenie wygenerowane przez system elektroniczny Wykonawcy.</w:t>
      </w:r>
    </w:p>
    <w:p w14:paraId="729E5693" w14:textId="1F531F7D" w:rsidR="008E6FD8" w:rsidRPr="00EF78C8" w:rsidRDefault="009170EA" w:rsidP="001E0FC9">
      <w:pPr>
        <w:pStyle w:val="Tekstpodstawowy"/>
        <w:numPr>
          <w:ilvl w:val="0"/>
          <w:numId w:val="5"/>
        </w:numPr>
        <w:tabs>
          <w:tab w:val="clear" w:pos="720"/>
        </w:tabs>
        <w:spacing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i w:val="0"/>
          <w:sz w:val="20"/>
          <w:szCs w:val="20"/>
        </w:rPr>
        <w:t xml:space="preserve">Zamawianą partię przedmiotu umowy, Wykonawca dostarczy do </w:t>
      </w:r>
      <w:r w:rsidR="008E6FD8" w:rsidRPr="00EF78C8">
        <w:rPr>
          <w:rFonts w:ascii="Source Serif Pro" w:hAnsi="Source Serif Pro" w:cs="Arial"/>
          <w:b w:val="0"/>
          <w:i w:val="0"/>
          <w:sz w:val="20"/>
          <w:szCs w:val="20"/>
        </w:rPr>
        <w:t xml:space="preserve">Sekcji Gospodarki Magazynowej w Dziale Logistyki Warszawskiego Uniwersytetu Medycznego, ul. Pawińskiego 3, 02-106 Warszawa lub bezpośrednio na </w:t>
      </w:r>
      <w:r w:rsidR="009608B9" w:rsidRPr="00EF78C8">
        <w:rPr>
          <w:rFonts w:ascii="Source Serif Pro" w:hAnsi="Source Serif Pro" w:cs="Arial"/>
          <w:b w:val="0"/>
          <w:i w:val="0"/>
          <w:sz w:val="20"/>
          <w:szCs w:val="20"/>
        </w:rPr>
        <w:t>adres określony</w:t>
      </w:r>
      <w:r w:rsidR="008E6FD8" w:rsidRPr="00EF78C8">
        <w:rPr>
          <w:rFonts w:ascii="Source Serif Pro" w:hAnsi="Source Serif Pro" w:cs="Arial"/>
          <w:b w:val="0"/>
          <w:i w:val="0"/>
          <w:sz w:val="20"/>
          <w:szCs w:val="20"/>
        </w:rPr>
        <w:t xml:space="preserve"> w zamówieniu, o którym mowa w ust. 2, w terminie </w:t>
      </w:r>
      <w:r w:rsidR="008E6FD8" w:rsidRPr="00EF78C8">
        <w:rPr>
          <w:rFonts w:ascii="Source Serif Pro" w:hAnsi="Source Serif Pro" w:cs="Arial"/>
          <w:bCs w:val="0"/>
          <w:i w:val="0"/>
          <w:sz w:val="20"/>
          <w:szCs w:val="20"/>
        </w:rPr>
        <w:t xml:space="preserve">do </w:t>
      </w:r>
      <w:r w:rsidR="008512F1" w:rsidRPr="00EF78C8">
        <w:rPr>
          <w:rFonts w:ascii="Source Serif Pro" w:hAnsi="Source Serif Pro" w:cs="Arial"/>
          <w:bCs w:val="0"/>
          <w:i w:val="0"/>
          <w:sz w:val="20"/>
          <w:szCs w:val="20"/>
          <w:lang w:val="pl-PL"/>
        </w:rPr>
        <w:t>….</w:t>
      </w:r>
      <w:r w:rsidR="008E6FD8" w:rsidRPr="00EF78C8">
        <w:rPr>
          <w:rFonts w:ascii="Source Serif Pro" w:hAnsi="Source Serif Pro" w:cs="Arial"/>
          <w:bCs w:val="0"/>
          <w:i w:val="0"/>
          <w:sz w:val="20"/>
          <w:szCs w:val="20"/>
        </w:rPr>
        <w:t xml:space="preserve"> dni</w:t>
      </w:r>
      <w:r w:rsidR="008E6FD8" w:rsidRPr="00EF78C8">
        <w:rPr>
          <w:rFonts w:ascii="Source Serif Pro" w:hAnsi="Source Serif Pro" w:cs="Arial"/>
          <w:b w:val="0"/>
          <w:i w:val="0"/>
          <w:sz w:val="20"/>
          <w:szCs w:val="20"/>
        </w:rPr>
        <w:t xml:space="preserve"> od daty </w:t>
      </w:r>
      <w:r w:rsidR="008512F1" w:rsidRPr="00EF78C8">
        <w:rPr>
          <w:rFonts w:ascii="Source Serif Pro" w:hAnsi="Source Serif Pro" w:cs="Arial"/>
          <w:b w:val="0"/>
          <w:i w:val="0"/>
          <w:sz w:val="20"/>
          <w:szCs w:val="20"/>
          <w:lang w:val="pl-PL"/>
        </w:rPr>
        <w:t>złożenia</w:t>
      </w:r>
      <w:r w:rsidR="008E6FD8" w:rsidRPr="00EF78C8">
        <w:rPr>
          <w:rFonts w:ascii="Source Serif Pro" w:hAnsi="Source Serif Pro" w:cs="Arial"/>
          <w:b w:val="0"/>
          <w:i w:val="0"/>
          <w:sz w:val="20"/>
          <w:szCs w:val="20"/>
        </w:rPr>
        <w:t xml:space="preserve"> zamówienia. Przedmiot umowy będzie dostarczany od poniedziałku do piątku w godzinach 8:30 - 14:30. </w:t>
      </w:r>
    </w:p>
    <w:p w14:paraId="3F6C369F" w14:textId="1762674C" w:rsidR="008E6FD8" w:rsidRPr="00EF78C8" w:rsidRDefault="008512F1" w:rsidP="004E02B6">
      <w:pPr>
        <w:pStyle w:val="Tekstpodstawowy"/>
        <w:spacing w:line="240" w:lineRule="auto"/>
        <w:ind w:left="426"/>
        <w:rPr>
          <w:rFonts w:ascii="Source Serif Pro" w:hAnsi="Source Serif Pro" w:cs="Arial"/>
          <w:b w:val="0"/>
          <w:bCs w:val="0"/>
          <w:i w:val="0"/>
          <w:iCs w:val="0"/>
          <w:sz w:val="20"/>
          <w:szCs w:val="20"/>
        </w:rPr>
      </w:pPr>
      <w:r w:rsidRPr="00EF78C8">
        <w:rPr>
          <w:rFonts w:ascii="Source Serif Pro" w:hAnsi="Source Serif Pro" w:cs="Arial"/>
          <w:b w:val="0"/>
          <w:i w:val="0"/>
          <w:sz w:val="20"/>
          <w:szCs w:val="20"/>
        </w:rPr>
        <w:t>Przesyłki wymagające temperatury transportu lub magazynowania poniżej 0</w:t>
      </w:r>
      <w:r w:rsidRPr="00EF78C8">
        <w:rPr>
          <w:rFonts w:ascii="Source Serif Pro" w:eastAsia="Symbol" w:hAnsi="Source Serif Pro" w:cs="Symbol"/>
          <w:b w:val="0"/>
          <w:i w:val="0"/>
          <w:sz w:val="20"/>
          <w:szCs w:val="20"/>
        </w:rPr>
        <w:t>°</w:t>
      </w:r>
      <w:r w:rsidRPr="00EF78C8">
        <w:rPr>
          <w:rFonts w:ascii="Source Serif Pro" w:hAnsi="Source Serif Pro" w:cs="Arial"/>
          <w:b w:val="0"/>
          <w:i w:val="0"/>
          <w:sz w:val="20"/>
          <w:szCs w:val="20"/>
        </w:rPr>
        <w:t>C będą dostarczane od poniedziałku do czwartku w godzinach 9:00 - 14:00</w:t>
      </w:r>
      <w:r w:rsidRPr="00EF78C8">
        <w:rPr>
          <w:rFonts w:ascii="Source Serif Pro" w:hAnsi="Source Serif Pro" w:cs="Arial"/>
          <w:b w:val="0"/>
          <w:i w:val="0"/>
          <w:sz w:val="20"/>
          <w:szCs w:val="20"/>
          <w:lang w:val="pl-PL"/>
        </w:rPr>
        <w:t>.</w:t>
      </w:r>
      <w:r w:rsidRPr="00EF78C8">
        <w:rPr>
          <w:rFonts w:ascii="Source Serif Pro" w:hAnsi="Source Serif Pro" w:cs="Arial"/>
          <w:b w:val="0"/>
          <w:i w:val="0"/>
          <w:sz w:val="20"/>
          <w:szCs w:val="20"/>
        </w:rPr>
        <w:t xml:space="preserve"> </w:t>
      </w:r>
      <w:r w:rsidR="009A5C40" w:rsidRPr="00EF78C8">
        <w:rPr>
          <w:rFonts w:ascii="Source Serif Pro" w:hAnsi="Source Serif Pro" w:cs="Arial"/>
          <w:b w:val="0"/>
          <w:i w:val="0"/>
          <w:sz w:val="20"/>
          <w:szCs w:val="20"/>
        </w:rPr>
        <w:t xml:space="preserve">Zamawiający </w:t>
      </w:r>
      <w:r w:rsidR="00092A55" w:rsidRPr="00EF78C8">
        <w:rPr>
          <w:rFonts w:ascii="Source Serif Pro" w:hAnsi="Source Serif Pro" w:cs="Arial"/>
          <w:b w:val="0"/>
          <w:i w:val="0"/>
          <w:sz w:val="20"/>
          <w:szCs w:val="20"/>
        </w:rPr>
        <w:t xml:space="preserve">jest uprawniony do żądania od Wykonawcy </w:t>
      </w:r>
      <w:r w:rsidR="00090188" w:rsidRPr="00EF78C8">
        <w:rPr>
          <w:rFonts w:ascii="Source Serif Pro" w:hAnsi="Source Serif Pro" w:cs="Arial"/>
          <w:b w:val="0"/>
          <w:i w:val="0"/>
          <w:sz w:val="20"/>
          <w:szCs w:val="20"/>
        </w:rPr>
        <w:t xml:space="preserve">zrealizowania dostawy </w:t>
      </w:r>
      <w:r w:rsidR="009A5C40" w:rsidRPr="00EF78C8">
        <w:rPr>
          <w:rFonts w:ascii="Source Serif Pro" w:hAnsi="Source Serif Pro" w:cs="Arial"/>
          <w:b w:val="0"/>
          <w:i w:val="0"/>
          <w:sz w:val="20"/>
          <w:szCs w:val="20"/>
        </w:rPr>
        <w:t>na adres inny niż adres jednostki WUM, przy czym l</w:t>
      </w:r>
      <w:r w:rsidRPr="00EF78C8">
        <w:rPr>
          <w:rFonts w:ascii="Source Serif Pro" w:hAnsi="Source Serif Pro" w:cs="Arial"/>
          <w:b w:val="0"/>
          <w:i w:val="0"/>
          <w:sz w:val="20"/>
          <w:szCs w:val="20"/>
        </w:rPr>
        <w:t xml:space="preserve">iczba </w:t>
      </w:r>
      <w:r w:rsidR="00090188" w:rsidRPr="00EF78C8">
        <w:rPr>
          <w:rFonts w:ascii="Source Serif Pro" w:hAnsi="Source Serif Pro" w:cs="Arial"/>
          <w:b w:val="0"/>
          <w:i w:val="0"/>
          <w:sz w:val="20"/>
          <w:szCs w:val="20"/>
        </w:rPr>
        <w:t xml:space="preserve">takich dostaw </w:t>
      </w:r>
      <w:r w:rsidRPr="00EF78C8">
        <w:rPr>
          <w:rFonts w:ascii="Source Serif Pro" w:hAnsi="Source Serif Pro" w:cs="Arial"/>
          <w:b w:val="0"/>
          <w:i w:val="0"/>
          <w:sz w:val="20"/>
          <w:szCs w:val="20"/>
        </w:rPr>
        <w:t xml:space="preserve">nie przekroczy </w:t>
      </w:r>
      <w:r w:rsidRPr="00EF78C8">
        <w:rPr>
          <w:rFonts w:ascii="Source Serif Pro" w:hAnsi="Source Serif Pro" w:cs="Arial"/>
          <w:i w:val="0"/>
          <w:sz w:val="20"/>
          <w:szCs w:val="20"/>
        </w:rPr>
        <w:t>3%</w:t>
      </w:r>
      <w:r w:rsidRPr="00EF78C8">
        <w:rPr>
          <w:rFonts w:ascii="Source Serif Pro" w:hAnsi="Source Serif Pro" w:cs="Arial"/>
          <w:b w:val="0"/>
          <w:i w:val="0"/>
          <w:sz w:val="20"/>
          <w:szCs w:val="20"/>
        </w:rPr>
        <w:t xml:space="preserve"> liczby wszystkich dostaw.</w:t>
      </w:r>
    </w:p>
    <w:p w14:paraId="357836EC" w14:textId="77777777" w:rsidR="001C12A9" w:rsidRPr="00EF78C8" w:rsidRDefault="009170EA" w:rsidP="001E0FC9">
      <w:pPr>
        <w:pStyle w:val="Tekstpodstawowy"/>
        <w:numPr>
          <w:ilvl w:val="0"/>
          <w:numId w:val="5"/>
        </w:numPr>
        <w:tabs>
          <w:tab w:val="clear" w:pos="720"/>
        </w:tabs>
        <w:spacing w:before="120" w:line="240" w:lineRule="auto"/>
        <w:ind w:left="426" w:hanging="426"/>
        <w:rPr>
          <w:rFonts w:ascii="Source Serif Pro" w:hAnsi="Source Serif Pro" w:cs="Arial"/>
          <w:b w:val="0"/>
          <w:i w:val="0"/>
          <w:sz w:val="20"/>
          <w:szCs w:val="20"/>
        </w:rPr>
      </w:pPr>
      <w:r w:rsidRPr="00EF78C8">
        <w:rPr>
          <w:rFonts w:ascii="Source Serif Pro" w:hAnsi="Source Serif Pro" w:cs="Arial"/>
          <w:b w:val="0"/>
          <w:i w:val="0"/>
          <w:sz w:val="20"/>
          <w:szCs w:val="20"/>
        </w:rPr>
        <w:t xml:space="preserve">W trakcie realizacji zamówienia, Zamawiający dopuszcza możliwość wydłużenia terminu dostawy maksymalnie o </w:t>
      </w:r>
      <w:r w:rsidR="00372CFB" w:rsidRPr="00EF78C8">
        <w:rPr>
          <w:rFonts w:ascii="Source Serif Pro" w:hAnsi="Source Serif Pro" w:cs="Arial"/>
          <w:b w:val="0"/>
          <w:i w:val="0"/>
          <w:sz w:val="20"/>
          <w:szCs w:val="20"/>
        </w:rPr>
        <w:t>14</w:t>
      </w:r>
      <w:r w:rsidRPr="00EF78C8">
        <w:rPr>
          <w:rFonts w:ascii="Source Serif Pro" w:hAnsi="Source Serif Pro" w:cs="Arial"/>
          <w:b w:val="0"/>
          <w:i w:val="0"/>
          <w:sz w:val="20"/>
          <w:szCs w:val="20"/>
        </w:rPr>
        <w:t xml:space="preserve"> dni, wyłącznie z przyczyn niezależnych od Wykonawcy, pod warunkiem złożenia Zamawiającemu na adres </w:t>
      </w:r>
      <w:r w:rsidRPr="00EF78C8">
        <w:rPr>
          <w:rFonts w:ascii="Source Serif Pro" w:hAnsi="Source Serif Pro" w:cs="Arial"/>
          <w:b w:val="0"/>
          <w:bCs w:val="0"/>
          <w:i w:val="0"/>
          <w:iCs w:val="0"/>
          <w:sz w:val="20"/>
          <w:szCs w:val="20"/>
        </w:rPr>
        <w:t>wskazany w</w:t>
      </w:r>
      <w:r w:rsidRPr="00EF78C8">
        <w:rPr>
          <w:rFonts w:ascii="Source Serif Pro" w:hAnsi="Source Serif Pro" w:cs="Arial"/>
          <w:b w:val="0"/>
          <w:bCs w:val="0"/>
          <w:i w:val="0"/>
          <w:sz w:val="20"/>
          <w:szCs w:val="20"/>
        </w:rPr>
        <w:t xml:space="preserve"> ust. 11</w:t>
      </w:r>
      <w:r w:rsidRPr="00EF78C8">
        <w:rPr>
          <w:rFonts w:ascii="Source Serif Pro" w:hAnsi="Source Serif Pro" w:cs="Arial"/>
          <w:bCs w:val="0"/>
          <w:sz w:val="20"/>
          <w:szCs w:val="20"/>
        </w:rPr>
        <w:t xml:space="preserve"> </w:t>
      </w:r>
      <w:r w:rsidRPr="00EF78C8">
        <w:rPr>
          <w:rFonts w:ascii="Source Serif Pro" w:hAnsi="Source Serif Pro" w:cs="Arial"/>
          <w:b w:val="0"/>
          <w:i w:val="0"/>
          <w:sz w:val="20"/>
          <w:szCs w:val="20"/>
        </w:rPr>
        <w:t>odpowiedniego wniosku z uzasadnieniem przed upływem terminu dostawy</w:t>
      </w:r>
      <w:r w:rsidR="00E0178D" w:rsidRPr="00EF78C8">
        <w:rPr>
          <w:rFonts w:ascii="Source Serif Pro" w:hAnsi="Source Serif Pro" w:cs="Arial"/>
          <w:b w:val="0"/>
          <w:i w:val="0"/>
          <w:sz w:val="20"/>
          <w:szCs w:val="20"/>
        </w:rPr>
        <w:t xml:space="preserve">, o którym mowa w ust. </w:t>
      </w:r>
      <w:r w:rsidR="00092972" w:rsidRPr="00EF78C8">
        <w:rPr>
          <w:rFonts w:ascii="Source Serif Pro" w:hAnsi="Source Serif Pro" w:cs="Arial"/>
          <w:b w:val="0"/>
          <w:i w:val="0"/>
          <w:sz w:val="20"/>
          <w:szCs w:val="20"/>
          <w:lang w:val="pl-PL"/>
        </w:rPr>
        <w:t>5.</w:t>
      </w:r>
    </w:p>
    <w:p w14:paraId="5FDFC84F" w14:textId="77777777" w:rsidR="001C12A9" w:rsidRPr="00EF78C8" w:rsidRDefault="009170EA" w:rsidP="001E0FC9">
      <w:pPr>
        <w:pStyle w:val="Tekstpodstawowy"/>
        <w:spacing w:before="120" w:line="240" w:lineRule="auto"/>
        <w:ind w:left="426"/>
        <w:rPr>
          <w:rFonts w:ascii="Source Serif Pro" w:hAnsi="Source Serif Pro" w:cs="Arial"/>
          <w:b w:val="0"/>
          <w:i w:val="0"/>
          <w:sz w:val="20"/>
          <w:szCs w:val="20"/>
        </w:rPr>
      </w:pPr>
      <w:r w:rsidRPr="00EF78C8">
        <w:rPr>
          <w:rFonts w:ascii="Source Serif Pro" w:hAnsi="Source Serif Pro" w:cs="Arial"/>
          <w:b w:val="0"/>
          <w:i w:val="0"/>
          <w:sz w:val="20"/>
          <w:szCs w:val="20"/>
        </w:rPr>
        <w:t>Wniosek o którym mowa powyżej musi być złożony w formie pisemnej, a jeżeli ze</w:t>
      </w:r>
      <w:r w:rsidRPr="00EF78C8">
        <w:rPr>
          <w:rFonts w:ascii="Source Serif Pro" w:hAnsi="Source Serif Pro" w:cs="Arial"/>
          <w:sz w:val="20"/>
          <w:szCs w:val="20"/>
        </w:rPr>
        <w:t xml:space="preserve"> </w:t>
      </w:r>
      <w:r w:rsidRPr="00EF78C8">
        <w:rPr>
          <w:rFonts w:ascii="Source Serif Pro" w:hAnsi="Source Serif Pro" w:cs="Arial"/>
          <w:b w:val="0"/>
          <w:i w:val="0"/>
          <w:sz w:val="20"/>
          <w:szCs w:val="20"/>
        </w:rPr>
        <w:t>względu na bliski upływ terminu dostawy nie będzie to możliwe, za pośrednictwem poczty elektronicznej, z jednoczesnym wysłaniem do Zamawiającego tego wniosku w formie pisemnej. Wniosek o przedłużenie terminu dostawy złożony po upływie terminu dostawy lub nie zawierający uzasadnienia nie będzie rozpatrywany.</w:t>
      </w:r>
      <w:r w:rsidR="00640D6A" w:rsidRPr="00EF78C8">
        <w:rPr>
          <w:rFonts w:ascii="Source Serif Pro" w:hAnsi="Source Serif Pro" w:cs="Arial"/>
          <w:b w:val="0"/>
          <w:i w:val="0"/>
          <w:sz w:val="20"/>
          <w:szCs w:val="20"/>
        </w:rPr>
        <w:t xml:space="preserve"> </w:t>
      </w:r>
    </w:p>
    <w:p w14:paraId="271470F7" w14:textId="77777777" w:rsidR="001C12A9" w:rsidRPr="00EF78C8" w:rsidRDefault="009170EA" w:rsidP="001E0FC9">
      <w:pPr>
        <w:pStyle w:val="Tekstpodstawowy"/>
        <w:spacing w:before="120" w:line="240" w:lineRule="auto"/>
        <w:ind w:left="426"/>
        <w:rPr>
          <w:rFonts w:ascii="Source Serif Pro" w:hAnsi="Source Serif Pro" w:cs="Arial"/>
          <w:b w:val="0"/>
          <w:i w:val="0"/>
          <w:sz w:val="20"/>
          <w:szCs w:val="20"/>
        </w:rPr>
      </w:pPr>
      <w:r w:rsidRPr="00EF78C8">
        <w:rPr>
          <w:rFonts w:ascii="Source Serif Pro" w:hAnsi="Source Serif Pro" w:cs="Arial"/>
          <w:b w:val="0"/>
          <w:i w:val="0"/>
          <w:sz w:val="20"/>
          <w:szCs w:val="20"/>
        </w:rPr>
        <w:t xml:space="preserve">Zamawiający uwzględni wniosek złożony na zasadach określonych powyżej, jeżeli Wykonawca wykaże powstanie przyczyn niezależnych od Wykonawcy uniemożliwiających dotrzymanie pierwotnie ustalonego terminu dostawy. </w:t>
      </w:r>
    </w:p>
    <w:p w14:paraId="563E8DA5" w14:textId="77777777" w:rsidR="001C12A9" w:rsidRPr="00EF78C8" w:rsidRDefault="009170EA" w:rsidP="001E0FC9">
      <w:pPr>
        <w:pStyle w:val="Tekstpodstawowy"/>
        <w:spacing w:before="120" w:line="240" w:lineRule="auto"/>
        <w:ind w:left="426"/>
        <w:rPr>
          <w:rFonts w:ascii="Source Serif Pro" w:hAnsi="Source Serif Pro" w:cs="Arial"/>
          <w:b w:val="0"/>
          <w:i w:val="0"/>
          <w:color w:val="1F497D"/>
          <w:sz w:val="20"/>
          <w:szCs w:val="20"/>
        </w:rPr>
      </w:pPr>
      <w:r w:rsidRPr="00EF78C8">
        <w:rPr>
          <w:rFonts w:ascii="Source Serif Pro" w:hAnsi="Source Serif Pro" w:cs="Arial"/>
          <w:b w:val="0"/>
          <w:i w:val="0"/>
          <w:sz w:val="20"/>
          <w:szCs w:val="20"/>
        </w:rPr>
        <w:t>W przypadku produktów, które podlegają obostrzeniom prawnym, np. wymagana deklaracja ostatecznego użytkownika, itp. bieg terminu dostawy rozpoczyna się od daty dostarczenia przez Zamawiającego wymaganych dokumentów.</w:t>
      </w:r>
      <w:r w:rsidR="00E0178D" w:rsidRPr="00EF78C8">
        <w:rPr>
          <w:rFonts w:ascii="Source Serif Pro" w:hAnsi="Source Serif Pro" w:cs="Arial"/>
          <w:b w:val="0"/>
          <w:i w:val="0"/>
          <w:color w:val="1F497D"/>
          <w:sz w:val="20"/>
          <w:szCs w:val="20"/>
        </w:rPr>
        <w:t xml:space="preserve"> </w:t>
      </w:r>
    </w:p>
    <w:p w14:paraId="38CCCB95" w14:textId="77777777" w:rsidR="009170EA"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i w:val="0"/>
          <w:sz w:val="20"/>
          <w:szCs w:val="20"/>
        </w:rPr>
        <w:t>Zamówienia dla poszczególnych jednostek Zamawiającego będą pakowane i fakturowane osobno. Każda paczka zawierająca odczynnik</w:t>
      </w:r>
      <w:r w:rsidRPr="00EF78C8">
        <w:rPr>
          <w:rFonts w:ascii="Source Serif Pro" w:hAnsi="Source Serif Pro" w:cs="Arial"/>
          <w:sz w:val="20"/>
          <w:szCs w:val="20"/>
        </w:rPr>
        <w:t xml:space="preserve"> </w:t>
      </w:r>
      <w:r w:rsidRPr="00EF78C8">
        <w:rPr>
          <w:rFonts w:ascii="Source Serif Pro" w:hAnsi="Source Serif Pro" w:cs="Arial"/>
          <w:b w:val="0"/>
          <w:i w:val="0"/>
          <w:sz w:val="20"/>
          <w:szCs w:val="20"/>
        </w:rPr>
        <w:t xml:space="preserve">będzie oznakowana informacją o temperaturze transportu i magazynowania. </w:t>
      </w:r>
    </w:p>
    <w:p w14:paraId="23AAE866" w14:textId="77777777" w:rsidR="009170EA"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 xml:space="preserve">Wykonawca gwarantuje dostarczanie przedmiotu zamówienia w opakowaniach zabezpieczonych w sposób uniemożliwiający dekompletację oraz chroniący przed uszkodzeniem. </w:t>
      </w:r>
    </w:p>
    <w:p w14:paraId="6EA25FA7" w14:textId="77777777" w:rsidR="009170EA" w:rsidRPr="00EF78C8" w:rsidRDefault="009170EA" w:rsidP="00B21A6C">
      <w:pPr>
        <w:pStyle w:val="Nagwek"/>
        <w:numPr>
          <w:ilvl w:val="0"/>
          <w:numId w:val="5"/>
        </w:numPr>
        <w:tabs>
          <w:tab w:val="clear" w:pos="720"/>
          <w:tab w:val="clear" w:pos="4536"/>
          <w:tab w:val="clear" w:pos="9072"/>
        </w:tabs>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Zamawiający może odmówić przyjęcia dostawy w przypadku:</w:t>
      </w:r>
    </w:p>
    <w:p w14:paraId="663C7843" w14:textId="7232D178" w:rsidR="009170EA" w:rsidRPr="00EF78C8" w:rsidRDefault="009170E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sz w:val="20"/>
          <w:szCs w:val="20"/>
        </w:rPr>
        <w:t>nie spełnienia przez oferowane dostawy wymagań, o który</w:t>
      </w:r>
      <w:r w:rsidR="00730B6B" w:rsidRPr="00EF78C8">
        <w:rPr>
          <w:rFonts w:ascii="Source Serif Pro" w:hAnsi="Source Serif Pro" w:cs="Arial"/>
          <w:sz w:val="20"/>
          <w:szCs w:val="20"/>
          <w:lang w:val="pl-PL"/>
        </w:rPr>
        <w:t>ch</w:t>
      </w:r>
      <w:r w:rsidRPr="00EF78C8">
        <w:rPr>
          <w:rFonts w:ascii="Source Serif Pro" w:hAnsi="Source Serif Pro" w:cs="Arial"/>
          <w:sz w:val="20"/>
          <w:szCs w:val="20"/>
        </w:rPr>
        <w:t xml:space="preserve"> mowa w § 1 ust. 2-</w:t>
      </w:r>
      <w:r w:rsidR="005130F1" w:rsidRPr="00EF78C8">
        <w:rPr>
          <w:rFonts w:ascii="Source Serif Pro" w:hAnsi="Source Serif Pro" w:cs="Arial"/>
          <w:sz w:val="20"/>
          <w:szCs w:val="20"/>
        </w:rPr>
        <w:t>5</w:t>
      </w:r>
      <w:r w:rsidR="00F87117" w:rsidRPr="00EF78C8">
        <w:rPr>
          <w:rFonts w:ascii="Source Serif Pro" w:hAnsi="Source Serif Pro" w:cs="Arial"/>
          <w:sz w:val="20"/>
          <w:szCs w:val="20"/>
        </w:rPr>
        <w:t>;</w:t>
      </w:r>
    </w:p>
    <w:p w14:paraId="38DE8013" w14:textId="77777777" w:rsidR="009170EA" w:rsidRPr="00EF78C8" w:rsidRDefault="009170E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sz w:val="20"/>
          <w:szCs w:val="20"/>
        </w:rPr>
        <w:t>stwierdzenia rozbieżności pomiędzy zamawianym a dostarczonym przedmiotem zamówienia</w:t>
      </w:r>
      <w:r w:rsidR="00F87117" w:rsidRPr="00EF78C8">
        <w:rPr>
          <w:rFonts w:ascii="Source Serif Pro" w:hAnsi="Source Serif Pro" w:cs="Arial"/>
          <w:sz w:val="20"/>
          <w:szCs w:val="20"/>
        </w:rPr>
        <w:t>;</w:t>
      </w:r>
    </w:p>
    <w:p w14:paraId="4AE43BA8" w14:textId="77777777" w:rsidR="009170EA" w:rsidRPr="00EF78C8" w:rsidRDefault="009170E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sz w:val="20"/>
          <w:szCs w:val="20"/>
        </w:rPr>
        <w:t>uszkodzenia lub wady uniemożliwiającej użycie, w tym z tytułu</w:t>
      </w:r>
      <w:r w:rsidRPr="00EF78C8">
        <w:rPr>
          <w:rFonts w:ascii="Source Serif Pro" w:hAnsi="Source Serif Pro" w:cs="Arial"/>
          <w:kern w:val="32"/>
          <w:sz w:val="20"/>
          <w:szCs w:val="20"/>
        </w:rPr>
        <w:t xml:space="preserve"> niezachowania właściwej temperatury podczas transportu</w:t>
      </w:r>
      <w:r w:rsidR="00F87117" w:rsidRPr="00EF78C8">
        <w:rPr>
          <w:rFonts w:ascii="Source Serif Pro" w:hAnsi="Source Serif Pro" w:cs="Arial"/>
          <w:kern w:val="32"/>
          <w:sz w:val="20"/>
          <w:szCs w:val="20"/>
        </w:rPr>
        <w:t>;</w:t>
      </w:r>
    </w:p>
    <w:p w14:paraId="30D1854F" w14:textId="77777777" w:rsidR="009170EA" w:rsidRPr="00EF78C8" w:rsidRDefault="009170E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sz w:val="20"/>
          <w:szCs w:val="20"/>
        </w:rPr>
        <w:t xml:space="preserve">dostawy przedmiotu zamówienia niezgodnej z ust. </w:t>
      </w:r>
      <w:r w:rsidR="00357E96" w:rsidRPr="00EF78C8">
        <w:rPr>
          <w:rFonts w:ascii="Source Serif Pro" w:hAnsi="Source Serif Pro" w:cs="Arial"/>
          <w:sz w:val="20"/>
          <w:szCs w:val="20"/>
        </w:rPr>
        <w:t>4</w:t>
      </w:r>
      <w:r w:rsidRPr="00EF78C8">
        <w:rPr>
          <w:rFonts w:ascii="Source Serif Pro" w:hAnsi="Source Serif Pro" w:cs="Arial"/>
          <w:sz w:val="20"/>
          <w:szCs w:val="20"/>
        </w:rPr>
        <w:t xml:space="preserve"> </w:t>
      </w:r>
      <w:r w:rsidR="00F87117" w:rsidRPr="00EF78C8">
        <w:rPr>
          <w:rFonts w:ascii="Source Serif Pro" w:hAnsi="Source Serif Pro" w:cs="Arial"/>
          <w:sz w:val="20"/>
          <w:szCs w:val="20"/>
        </w:rPr>
        <w:t>–</w:t>
      </w:r>
      <w:r w:rsidRPr="00EF78C8">
        <w:rPr>
          <w:rFonts w:ascii="Source Serif Pro" w:hAnsi="Source Serif Pro" w:cs="Arial"/>
          <w:sz w:val="20"/>
          <w:szCs w:val="20"/>
        </w:rPr>
        <w:t xml:space="preserve"> 8</w:t>
      </w:r>
      <w:r w:rsidR="00F87117" w:rsidRPr="00EF78C8">
        <w:rPr>
          <w:rFonts w:ascii="Source Serif Pro" w:hAnsi="Source Serif Pro" w:cs="Arial"/>
          <w:sz w:val="20"/>
          <w:szCs w:val="20"/>
        </w:rPr>
        <w:t>;</w:t>
      </w:r>
    </w:p>
    <w:p w14:paraId="70F3E30A" w14:textId="77777777" w:rsidR="00DB049A" w:rsidRPr="00EF78C8" w:rsidRDefault="009170E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bCs/>
          <w:sz w:val="20"/>
          <w:szCs w:val="20"/>
        </w:rPr>
        <w:t>podziału przedmiotu zamówienia na dostawy częściowe bez akceptacji przez osobę, o której mowa w ust. 11 w formie opisanej w ust. 3</w:t>
      </w:r>
      <w:r w:rsidR="00156C88" w:rsidRPr="00EF78C8">
        <w:rPr>
          <w:rFonts w:ascii="Source Serif Pro" w:hAnsi="Source Serif Pro" w:cs="Arial"/>
          <w:bCs/>
          <w:sz w:val="20"/>
          <w:szCs w:val="20"/>
        </w:rPr>
        <w:t>;</w:t>
      </w:r>
    </w:p>
    <w:p w14:paraId="5759F170" w14:textId="77777777" w:rsidR="009170EA" w:rsidRPr="00EF78C8" w:rsidRDefault="00DB049A" w:rsidP="00B21A6C">
      <w:pPr>
        <w:pStyle w:val="Nagwek"/>
        <w:numPr>
          <w:ilvl w:val="1"/>
          <w:numId w:val="3"/>
        </w:numPr>
        <w:tabs>
          <w:tab w:val="clear" w:pos="1440"/>
          <w:tab w:val="clear" w:pos="4536"/>
          <w:tab w:val="clear" w:pos="9072"/>
          <w:tab w:val="left" w:pos="851"/>
        </w:tabs>
        <w:spacing w:line="240" w:lineRule="auto"/>
        <w:ind w:left="851" w:hanging="425"/>
        <w:rPr>
          <w:rFonts w:ascii="Source Serif Pro" w:hAnsi="Source Serif Pro" w:cs="Arial"/>
          <w:sz w:val="20"/>
          <w:szCs w:val="20"/>
        </w:rPr>
      </w:pPr>
      <w:r w:rsidRPr="00EF78C8">
        <w:rPr>
          <w:rFonts w:ascii="Source Serif Pro" w:hAnsi="Source Serif Pro" w:cs="Arial"/>
          <w:bCs/>
          <w:sz w:val="20"/>
          <w:szCs w:val="20"/>
        </w:rPr>
        <w:t xml:space="preserve">nie spełnienia przez oferowane dostawy wymagań, o których mowa w </w:t>
      </w:r>
      <w:r w:rsidRPr="00EF78C8">
        <w:rPr>
          <w:rFonts w:ascii="Source Serif Pro" w:hAnsi="Source Serif Pro" w:cs="Arial"/>
          <w:sz w:val="20"/>
          <w:szCs w:val="20"/>
        </w:rPr>
        <w:t>§ 6 ust. 2</w:t>
      </w:r>
      <w:r w:rsidR="009170EA" w:rsidRPr="00EF78C8">
        <w:rPr>
          <w:rFonts w:ascii="Source Serif Pro" w:hAnsi="Source Serif Pro" w:cs="Arial"/>
          <w:bCs/>
          <w:sz w:val="20"/>
          <w:szCs w:val="20"/>
        </w:rPr>
        <w:t>.</w:t>
      </w:r>
    </w:p>
    <w:p w14:paraId="30904ACD" w14:textId="77777777" w:rsidR="009170EA"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 xml:space="preserve">Zamawiający nie ponosi odpowiedzialności za poniesione przez Wykonawcę koszty związane z nie przyjęciem dostawy z przyczyn wymienionych w ust. 9 i może naliczyć kary umowne za </w:t>
      </w:r>
      <w:r w:rsidR="00E0178D" w:rsidRPr="00EF78C8">
        <w:rPr>
          <w:rFonts w:ascii="Source Serif Pro" w:hAnsi="Source Serif Pro" w:cs="Arial"/>
          <w:b w:val="0"/>
          <w:i w:val="0"/>
          <w:color w:val="000000"/>
          <w:sz w:val="20"/>
          <w:szCs w:val="20"/>
        </w:rPr>
        <w:t>zwłokę</w:t>
      </w:r>
      <w:r w:rsidR="00E0178D" w:rsidRPr="00EF78C8">
        <w:rPr>
          <w:rFonts w:ascii="Source Serif Pro" w:hAnsi="Source Serif Pro"/>
          <w:b w:val="0"/>
          <w:i w:val="0"/>
          <w:color w:val="000000"/>
          <w:sz w:val="20"/>
          <w:szCs w:val="20"/>
        </w:rPr>
        <w:t xml:space="preserve"> </w:t>
      </w:r>
      <w:r w:rsidRPr="00EF78C8">
        <w:rPr>
          <w:rFonts w:ascii="Source Serif Pro" w:hAnsi="Source Serif Pro" w:cs="Arial"/>
          <w:b w:val="0"/>
          <w:bCs w:val="0"/>
          <w:i w:val="0"/>
          <w:iCs w:val="0"/>
          <w:sz w:val="20"/>
          <w:szCs w:val="20"/>
        </w:rPr>
        <w:t xml:space="preserve">w </w:t>
      </w:r>
      <w:r w:rsidRPr="00EF78C8">
        <w:rPr>
          <w:rFonts w:ascii="Source Serif Pro" w:hAnsi="Source Serif Pro" w:cs="Arial"/>
          <w:b w:val="0"/>
          <w:bCs w:val="0"/>
          <w:i w:val="0"/>
          <w:iCs w:val="0"/>
          <w:sz w:val="20"/>
          <w:szCs w:val="20"/>
        </w:rPr>
        <w:lastRenderedPageBreak/>
        <w:t>dostawie.</w:t>
      </w:r>
    </w:p>
    <w:p w14:paraId="2A9270A4" w14:textId="77777777" w:rsidR="009170EA"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Osobą upoważnio</w:t>
      </w:r>
      <w:r w:rsidR="00EF246C" w:rsidRPr="00EF78C8">
        <w:rPr>
          <w:rFonts w:ascii="Source Serif Pro" w:hAnsi="Source Serif Pro" w:cs="Arial"/>
          <w:b w:val="0"/>
          <w:bCs w:val="0"/>
          <w:i w:val="0"/>
          <w:iCs w:val="0"/>
          <w:sz w:val="20"/>
          <w:szCs w:val="20"/>
        </w:rPr>
        <w:t>ną do kontaktu z Wykonawcą oraz</w:t>
      </w:r>
      <w:r w:rsidRPr="00EF78C8">
        <w:rPr>
          <w:rFonts w:ascii="Source Serif Pro" w:hAnsi="Source Serif Pro" w:cs="Arial"/>
          <w:b w:val="0"/>
          <w:bCs w:val="0"/>
          <w:i w:val="0"/>
          <w:iCs w:val="0"/>
          <w:sz w:val="20"/>
          <w:szCs w:val="20"/>
        </w:rPr>
        <w:t xml:space="preserve"> składania zamówień, o których mowa w niniejszym paragrafie jest Kierownik Działu Logistyki WUM, </w:t>
      </w:r>
    </w:p>
    <w:p w14:paraId="4EF81912" w14:textId="77777777" w:rsidR="009170EA" w:rsidRPr="00EF78C8" w:rsidRDefault="00A71854" w:rsidP="00B21A6C">
      <w:pPr>
        <w:pStyle w:val="Tekstpodstawowy"/>
        <w:spacing w:before="120" w:line="240" w:lineRule="auto"/>
        <w:ind w:firstLine="426"/>
        <w:rPr>
          <w:rFonts w:ascii="Source Serif Pro" w:hAnsi="Source Serif Pro" w:cs="Arial"/>
          <w:b w:val="0"/>
          <w:bCs w:val="0"/>
          <w:i w:val="0"/>
          <w:iCs w:val="0"/>
          <w:sz w:val="20"/>
          <w:szCs w:val="20"/>
          <w:lang w:val="en-US"/>
        </w:rPr>
      </w:pPr>
      <w:r w:rsidRPr="00EF78C8">
        <w:rPr>
          <w:rFonts w:ascii="Source Serif Pro" w:hAnsi="Source Serif Pro" w:cs="Arial"/>
          <w:b w:val="0"/>
          <w:bCs w:val="0"/>
          <w:i w:val="0"/>
          <w:iCs w:val="0"/>
          <w:sz w:val="20"/>
          <w:szCs w:val="20"/>
          <w:lang w:val="en-US"/>
        </w:rPr>
        <w:t>t</w:t>
      </w:r>
      <w:r w:rsidR="009170EA" w:rsidRPr="00EF78C8">
        <w:rPr>
          <w:rFonts w:ascii="Source Serif Pro" w:hAnsi="Source Serif Pro" w:cs="Arial"/>
          <w:b w:val="0"/>
          <w:bCs w:val="0"/>
          <w:i w:val="0"/>
          <w:iCs w:val="0"/>
          <w:sz w:val="20"/>
          <w:szCs w:val="20"/>
          <w:lang w:val="en-US"/>
        </w:rPr>
        <w:t>el</w:t>
      </w:r>
      <w:r w:rsidRPr="00EF78C8">
        <w:rPr>
          <w:rFonts w:ascii="Source Serif Pro" w:hAnsi="Source Serif Pro" w:cs="Arial"/>
          <w:b w:val="0"/>
          <w:bCs w:val="0"/>
          <w:i w:val="0"/>
          <w:iCs w:val="0"/>
          <w:sz w:val="20"/>
          <w:szCs w:val="20"/>
          <w:lang w:val="en-US"/>
        </w:rPr>
        <w:t>.</w:t>
      </w:r>
      <w:r w:rsidR="009170EA" w:rsidRPr="00EF78C8">
        <w:rPr>
          <w:rFonts w:ascii="Source Serif Pro" w:hAnsi="Source Serif Pro" w:cs="Arial"/>
          <w:b w:val="0"/>
          <w:bCs w:val="0"/>
          <w:i w:val="0"/>
          <w:iCs w:val="0"/>
          <w:sz w:val="20"/>
          <w:szCs w:val="20"/>
          <w:lang w:val="en-US"/>
        </w:rPr>
        <w:t>: ………………, e-mail: ………………..@wum.edu.pl.</w:t>
      </w:r>
    </w:p>
    <w:p w14:paraId="1EE6AB0C" w14:textId="77777777" w:rsidR="009170EA" w:rsidRPr="00EF78C8" w:rsidRDefault="009170EA" w:rsidP="00B21A6C">
      <w:pPr>
        <w:pStyle w:val="Tekstpodstawowy"/>
        <w:spacing w:before="120" w:line="240" w:lineRule="auto"/>
        <w:ind w:firstLine="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 xml:space="preserve">lub osoby przez niego upoważnione. </w:t>
      </w:r>
    </w:p>
    <w:p w14:paraId="123CA73B" w14:textId="77777777" w:rsidR="009170EA"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W przypadku zaoferowania autoryzowanego dostępu do systemu elektronicznego, Wykonawca przydzieli osobom wskazanym w ust. 11 hasła lub inny sposób autoryzacji w tym systemie oraz przekaże instrukcje obsługi.</w:t>
      </w:r>
    </w:p>
    <w:p w14:paraId="3BE83AEE" w14:textId="77777777" w:rsidR="008512F1" w:rsidRPr="00EF78C8" w:rsidRDefault="009170EA"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Osobą upoważnioną przez Wykonawcę do kontaktów z Zamawiającym jest……………..</w:t>
      </w:r>
    </w:p>
    <w:p w14:paraId="572994A7" w14:textId="77777777" w:rsidR="008512F1" w:rsidRPr="00EF78C8" w:rsidRDefault="00B21A6C" w:rsidP="008512F1">
      <w:pPr>
        <w:pStyle w:val="Tekstpodstawowy"/>
        <w:spacing w:before="120" w:line="240" w:lineRule="auto"/>
        <w:ind w:left="66" w:firstLine="360"/>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lang w:val="pl-PL"/>
        </w:rPr>
        <w:t>t</w:t>
      </w:r>
      <w:r w:rsidR="008512F1" w:rsidRPr="00EF78C8">
        <w:rPr>
          <w:rFonts w:ascii="Source Serif Pro" w:hAnsi="Source Serif Pro" w:cs="Arial"/>
          <w:b w:val="0"/>
          <w:bCs w:val="0"/>
          <w:i w:val="0"/>
          <w:iCs w:val="0"/>
          <w:sz w:val="20"/>
          <w:szCs w:val="20"/>
        </w:rPr>
        <w:t>el</w:t>
      </w:r>
      <w:r w:rsidRPr="00EF78C8">
        <w:rPr>
          <w:rFonts w:ascii="Source Serif Pro" w:hAnsi="Source Serif Pro" w:cs="Arial"/>
          <w:b w:val="0"/>
          <w:bCs w:val="0"/>
          <w:i w:val="0"/>
          <w:iCs w:val="0"/>
          <w:sz w:val="20"/>
          <w:szCs w:val="20"/>
          <w:lang w:val="pl-PL"/>
        </w:rPr>
        <w:t>.</w:t>
      </w:r>
      <w:r w:rsidR="008512F1" w:rsidRPr="00EF78C8">
        <w:rPr>
          <w:rFonts w:ascii="Source Serif Pro" w:hAnsi="Source Serif Pro" w:cs="Arial"/>
          <w:b w:val="0"/>
          <w:bCs w:val="0"/>
          <w:i w:val="0"/>
          <w:iCs w:val="0"/>
          <w:sz w:val="20"/>
          <w:szCs w:val="20"/>
        </w:rPr>
        <w:t>: …………….., e-mail: ………………………….</w:t>
      </w:r>
    </w:p>
    <w:p w14:paraId="71389C7D" w14:textId="77777777" w:rsidR="008512F1" w:rsidRPr="00EF78C8" w:rsidRDefault="008512F1" w:rsidP="008512F1">
      <w:pPr>
        <w:pStyle w:val="Tekstpodstawowy"/>
        <w:spacing w:before="120" w:line="240" w:lineRule="auto"/>
        <w:ind w:left="66" w:firstLine="360"/>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lub inne osoby pisemnie upoważnione.</w:t>
      </w:r>
    </w:p>
    <w:p w14:paraId="23D84EBD" w14:textId="77777777" w:rsidR="008512F1" w:rsidRPr="00EF78C8" w:rsidRDefault="008512F1" w:rsidP="00B21A6C">
      <w:pPr>
        <w:pStyle w:val="Tekstpodstawowy"/>
        <w:numPr>
          <w:ilvl w:val="0"/>
          <w:numId w:val="5"/>
        </w:numPr>
        <w:tabs>
          <w:tab w:val="clear" w:pos="720"/>
        </w:tabs>
        <w:spacing w:before="120" w:line="240" w:lineRule="auto"/>
        <w:ind w:left="426" w:hanging="426"/>
        <w:rPr>
          <w:rFonts w:ascii="Source Serif Pro" w:hAnsi="Source Serif Pro" w:cs="Arial"/>
          <w:b w:val="0"/>
          <w:bCs w:val="0"/>
          <w:i w:val="0"/>
          <w:iCs w:val="0"/>
          <w:sz w:val="20"/>
          <w:szCs w:val="20"/>
        </w:rPr>
      </w:pPr>
      <w:r w:rsidRPr="00EF78C8">
        <w:rPr>
          <w:rFonts w:ascii="Source Serif Pro" w:hAnsi="Source Serif Pro" w:cs="Arial"/>
          <w:b w:val="0"/>
          <w:bCs w:val="0"/>
          <w:i w:val="0"/>
          <w:iCs w:val="0"/>
          <w:sz w:val="20"/>
          <w:szCs w:val="20"/>
        </w:rPr>
        <w:t xml:space="preserve">Strony ustalają, że zmiana osób wskazanych w ust. </w:t>
      </w:r>
      <w:r w:rsidR="001553F4" w:rsidRPr="00EF78C8">
        <w:rPr>
          <w:rFonts w:ascii="Source Serif Pro" w:hAnsi="Source Serif Pro" w:cs="Arial"/>
          <w:b w:val="0"/>
          <w:bCs w:val="0"/>
          <w:i w:val="0"/>
          <w:iCs w:val="0"/>
          <w:sz w:val="20"/>
          <w:szCs w:val="20"/>
          <w:lang w:val="pl-PL"/>
        </w:rPr>
        <w:t>11</w:t>
      </w:r>
      <w:r w:rsidRPr="00EF78C8">
        <w:rPr>
          <w:rFonts w:ascii="Source Serif Pro" w:hAnsi="Source Serif Pro" w:cs="Arial"/>
          <w:b w:val="0"/>
          <w:bCs w:val="0"/>
          <w:i w:val="0"/>
          <w:iCs w:val="0"/>
          <w:sz w:val="20"/>
          <w:szCs w:val="20"/>
        </w:rPr>
        <w:t xml:space="preserve"> i 1</w:t>
      </w:r>
      <w:r w:rsidR="001553F4" w:rsidRPr="00EF78C8">
        <w:rPr>
          <w:rFonts w:ascii="Source Serif Pro" w:hAnsi="Source Serif Pro" w:cs="Arial"/>
          <w:b w:val="0"/>
          <w:bCs w:val="0"/>
          <w:i w:val="0"/>
          <w:iCs w:val="0"/>
          <w:sz w:val="20"/>
          <w:szCs w:val="20"/>
          <w:lang w:val="pl-PL"/>
        </w:rPr>
        <w:t>3</w:t>
      </w:r>
      <w:r w:rsidRPr="00EF78C8">
        <w:rPr>
          <w:rFonts w:ascii="Source Serif Pro" w:hAnsi="Source Serif Pro" w:cs="Arial"/>
          <w:b w:val="0"/>
          <w:bCs w:val="0"/>
          <w:i w:val="0"/>
          <w:iCs w:val="0"/>
          <w:sz w:val="20"/>
          <w:szCs w:val="20"/>
        </w:rPr>
        <w:t xml:space="preserve"> nie stanowi zmiany treści umowy.</w:t>
      </w:r>
    </w:p>
    <w:p w14:paraId="3C516EB8" w14:textId="77777777" w:rsidR="00A1092D" w:rsidRPr="00EF78C8" w:rsidRDefault="00A1092D" w:rsidP="00A1092D">
      <w:pPr>
        <w:spacing w:before="120" w:line="240" w:lineRule="auto"/>
        <w:jc w:val="center"/>
        <w:rPr>
          <w:rFonts w:ascii="Source Serif Pro" w:hAnsi="Source Serif Pro" w:cs="Arial"/>
          <w:b/>
          <w:bCs/>
          <w:sz w:val="20"/>
          <w:szCs w:val="20"/>
        </w:rPr>
      </w:pPr>
      <w:r w:rsidRPr="00EF78C8">
        <w:rPr>
          <w:rFonts w:ascii="Source Serif Pro" w:hAnsi="Source Serif Pro" w:cs="Arial"/>
          <w:b/>
          <w:bCs/>
          <w:sz w:val="20"/>
          <w:szCs w:val="20"/>
        </w:rPr>
        <w:t>§ 4.</w:t>
      </w:r>
    </w:p>
    <w:p w14:paraId="1B115C51" w14:textId="77777777" w:rsidR="00A1092D" w:rsidRPr="00EF78C8" w:rsidRDefault="00A1092D" w:rsidP="001E0FC9">
      <w:pPr>
        <w:keepNext/>
        <w:spacing w:line="240" w:lineRule="auto"/>
        <w:jc w:val="center"/>
        <w:outlineLvl w:val="2"/>
        <w:rPr>
          <w:rFonts w:ascii="Source Serif Pro" w:hAnsi="Source Serif Pro" w:cs="Arial"/>
          <w:b/>
          <w:bCs/>
          <w:sz w:val="20"/>
          <w:szCs w:val="20"/>
        </w:rPr>
      </w:pPr>
      <w:r w:rsidRPr="00EF78C8">
        <w:rPr>
          <w:rFonts w:ascii="Source Serif Pro" w:hAnsi="Source Serif Pro" w:cs="Arial"/>
          <w:b/>
          <w:bCs/>
          <w:sz w:val="20"/>
          <w:szCs w:val="20"/>
        </w:rPr>
        <w:t xml:space="preserve">Wynagrodzenie </w:t>
      </w:r>
    </w:p>
    <w:p w14:paraId="040F503E" w14:textId="77777777" w:rsidR="00A1092D" w:rsidRPr="00EF78C8" w:rsidRDefault="00A1092D" w:rsidP="00A1092D">
      <w:pPr>
        <w:spacing w:before="120" w:line="240" w:lineRule="auto"/>
        <w:ind w:left="397"/>
        <w:jc w:val="center"/>
        <w:rPr>
          <w:rFonts w:ascii="Source Serif Pro" w:hAnsi="Source Serif Pro" w:cs="Arial"/>
          <w:b/>
          <w:sz w:val="20"/>
          <w:szCs w:val="20"/>
        </w:rPr>
      </w:pPr>
      <w:r w:rsidRPr="00EF78C8">
        <w:rPr>
          <w:rFonts w:ascii="Source Serif Pro" w:hAnsi="Source Serif Pro" w:cs="Arial"/>
          <w:b/>
          <w:bCs/>
          <w:i/>
          <w:sz w:val="20"/>
          <w:szCs w:val="20"/>
        </w:rPr>
        <w:t>(dla Wykonawców</w:t>
      </w:r>
      <w:r w:rsidRPr="00EF78C8">
        <w:rPr>
          <w:rFonts w:ascii="Source Serif Pro" w:hAnsi="Source Serif Pro" w:cs="Arial"/>
          <w:b/>
          <w:sz w:val="20"/>
          <w:szCs w:val="20"/>
        </w:rPr>
        <w:t xml:space="preserve">, </w:t>
      </w:r>
      <w:r w:rsidRPr="00EF78C8">
        <w:rPr>
          <w:rFonts w:ascii="Source Serif Pro" w:hAnsi="Source Serif Pro" w:cs="Arial"/>
          <w:b/>
          <w:i/>
          <w:sz w:val="20"/>
          <w:szCs w:val="20"/>
        </w:rPr>
        <w:t xml:space="preserve">których wybór prowadzi do </w:t>
      </w:r>
      <w:r w:rsidRPr="00EF78C8">
        <w:rPr>
          <w:rFonts w:ascii="Source Serif Pro" w:eastAsia="Times New Roman" w:hAnsi="Source Serif Pro" w:cs="Arial"/>
          <w:b/>
          <w:i/>
          <w:sz w:val="20"/>
          <w:szCs w:val="20"/>
          <w:lang w:val="x-none" w:eastAsia="x-none"/>
        </w:rPr>
        <w:t xml:space="preserve">powstania u </w:t>
      </w:r>
      <w:r w:rsidRPr="00EF78C8">
        <w:rPr>
          <w:rFonts w:ascii="Source Serif Pro" w:eastAsia="Times New Roman" w:hAnsi="Source Serif Pro" w:cs="Arial"/>
          <w:b/>
          <w:i/>
          <w:sz w:val="20"/>
          <w:szCs w:val="20"/>
          <w:lang w:eastAsia="x-none"/>
        </w:rPr>
        <w:t>Wykonawcy</w:t>
      </w:r>
      <w:r w:rsidRPr="00EF78C8">
        <w:rPr>
          <w:rFonts w:ascii="Source Serif Pro" w:eastAsia="Times New Roman" w:hAnsi="Source Serif Pro" w:cs="Arial"/>
          <w:b/>
          <w:i/>
          <w:sz w:val="20"/>
          <w:szCs w:val="20"/>
          <w:lang w:val="x-none" w:eastAsia="x-none"/>
        </w:rPr>
        <w:t xml:space="preserve"> obowiązku podatkowego</w:t>
      </w:r>
      <w:r w:rsidRPr="00EF78C8">
        <w:rPr>
          <w:rFonts w:ascii="Source Serif Pro" w:eastAsia="Times New Roman" w:hAnsi="Source Serif Pro" w:cs="Arial"/>
          <w:b/>
          <w:i/>
          <w:sz w:val="20"/>
          <w:szCs w:val="20"/>
          <w:lang w:eastAsia="x-none"/>
        </w:rPr>
        <w:t>,</w:t>
      </w:r>
      <w:r w:rsidRPr="00EF78C8">
        <w:rPr>
          <w:rFonts w:ascii="Source Serif Pro" w:eastAsia="Times New Roman" w:hAnsi="Source Serif Pro" w:cs="Arial"/>
          <w:b/>
          <w:i/>
          <w:sz w:val="20"/>
          <w:szCs w:val="20"/>
          <w:lang w:val="x-none" w:eastAsia="x-none"/>
        </w:rPr>
        <w:t xml:space="preserve"> zgodnie z przepisami o podatku od towarów i usług</w:t>
      </w:r>
      <w:r w:rsidRPr="00EF78C8">
        <w:rPr>
          <w:rFonts w:ascii="Source Serif Pro" w:eastAsia="Times New Roman" w:hAnsi="Source Serif Pro" w:cs="Arial"/>
          <w:b/>
          <w:i/>
          <w:sz w:val="20"/>
          <w:szCs w:val="20"/>
          <w:lang w:eastAsia="x-none"/>
        </w:rPr>
        <w:t>)</w:t>
      </w:r>
    </w:p>
    <w:p w14:paraId="5A861292" w14:textId="77777777" w:rsidR="00A1092D" w:rsidRPr="00EF78C8" w:rsidRDefault="00A1092D" w:rsidP="00B21A6C">
      <w:pPr>
        <w:widowControl/>
        <w:numPr>
          <w:ilvl w:val="0"/>
          <w:numId w:val="11"/>
        </w:numPr>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rPr>
        <w:t xml:space="preserve">Strony ustalają maksymalną wysokość zobowiązań Zamawiającego, do kwoty brutto .............. </w:t>
      </w:r>
      <w:r w:rsidR="00CF0310" w:rsidRPr="00EF78C8">
        <w:rPr>
          <w:rFonts w:ascii="Source Serif Pro" w:hAnsi="Source Serif Pro" w:cs="Arial"/>
          <w:i/>
          <w:iCs/>
          <w:sz w:val="20"/>
          <w:szCs w:val="20"/>
        </w:rPr>
        <w:t>zł</w:t>
      </w:r>
      <w:r w:rsidRPr="00EF78C8">
        <w:rPr>
          <w:rFonts w:ascii="Source Serif Pro" w:hAnsi="Source Serif Pro" w:cs="Arial"/>
          <w:i/>
          <w:iCs/>
          <w:sz w:val="20"/>
          <w:szCs w:val="20"/>
        </w:rPr>
        <w:t xml:space="preserve">, (słownie: ............................... </w:t>
      </w:r>
      <w:r w:rsidR="00CF0310" w:rsidRPr="00EF78C8">
        <w:rPr>
          <w:rFonts w:ascii="Source Serif Pro" w:hAnsi="Source Serif Pro" w:cs="Arial"/>
          <w:i/>
          <w:iCs/>
          <w:sz w:val="20"/>
          <w:szCs w:val="20"/>
        </w:rPr>
        <w:t>zł</w:t>
      </w:r>
      <w:r w:rsidRPr="00EF78C8">
        <w:rPr>
          <w:rFonts w:ascii="Source Serif Pro" w:hAnsi="Source Serif Pro" w:cs="Arial"/>
          <w:i/>
          <w:iCs/>
          <w:sz w:val="20"/>
          <w:szCs w:val="20"/>
        </w:rPr>
        <w:t>) w tym podatek VAT w wysokości ............</w:t>
      </w:r>
      <w:r w:rsidR="00476585" w:rsidRPr="00EF78C8">
        <w:rPr>
          <w:rFonts w:ascii="Source Serif Pro" w:hAnsi="Source Serif Pro" w:cs="Arial"/>
          <w:i/>
          <w:iCs/>
          <w:sz w:val="20"/>
          <w:szCs w:val="20"/>
        </w:rPr>
        <w:t xml:space="preserve"> </w:t>
      </w:r>
      <w:r w:rsidR="00CF0310" w:rsidRPr="00EF78C8">
        <w:rPr>
          <w:rFonts w:ascii="Source Serif Pro" w:hAnsi="Source Serif Pro" w:cs="Arial"/>
          <w:i/>
          <w:iCs/>
          <w:sz w:val="20"/>
          <w:szCs w:val="20"/>
        </w:rPr>
        <w:t>zł</w:t>
      </w:r>
      <w:r w:rsidRPr="00EF78C8">
        <w:rPr>
          <w:rFonts w:ascii="Source Serif Pro" w:hAnsi="Source Serif Pro" w:cs="Arial"/>
          <w:i/>
          <w:iCs/>
          <w:sz w:val="20"/>
          <w:szCs w:val="20"/>
        </w:rPr>
        <w:t xml:space="preserve">, (słownie: ....................... ), tj. do kwoty określonej w ofercie, o której mowa w </w:t>
      </w:r>
      <w:r w:rsidRPr="00EF78C8">
        <w:rPr>
          <w:rFonts w:ascii="Source Serif Pro" w:hAnsi="Source Serif Pro" w:cs="Arial"/>
          <w:bCs/>
          <w:i/>
          <w:iCs/>
          <w:sz w:val="20"/>
          <w:szCs w:val="20"/>
        </w:rPr>
        <w:t>§ 1 ust. 1.</w:t>
      </w:r>
    </w:p>
    <w:p w14:paraId="64833FC8" w14:textId="77777777" w:rsidR="00A1092D" w:rsidRPr="00EF78C8" w:rsidRDefault="00DD04DB" w:rsidP="00B21A6C">
      <w:pPr>
        <w:widowControl/>
        <w:numPr>
          <w:ilvl w:val="0"/>
          <w:numId w:val="11"/>
        </w:numPr>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rPr>
        <w:t>Wartość zrealizowanego zamówienia ustalana będzie na podstawie sumy iloczynów liczby materiałów objętych tym zamówieniem i cen jednostkowych. Ceny jednostkowe określone zostały w Formularzu asortymentowo-cenowym, o którym mowa w § 1 ust. 1 i  nie będą podlegały podwyższeniu lub waloryzacji w trakcie trwania umowy, z zastrzeżeniem § 9</w:t>
      </w:r>
      <w:r w:rsidR="00A1092D" w:rsidRPr="00EF78C8">
        <w:rPr>
          <w:rFonts w:ascii="Source Serif Pro" w:hAnsi="Source Serif Pro" w:cs="Arial"/>
          <w:i/>
          <w:iCs/>
          <w:sz w:val="20"/>
          <w:szCs w:val="20"/>
        </w:rPr>
        <w:t>.</w:t>
      </w:r>
    </w:p>
    <w:p w14:paraId="1A32C635" w14:textId="77777777" w:rsidR="00A1092D" w:rsidRPr="00EF78C8" w:rsidRDefault="00A1092D" w:rsidP="00B21A6C">
      <w:pPr>
        <w:widowControl/>
        <w:numPr>
          <w:ilvl w:val="0"/>
          <w:numId w:val="11"/>
        </w:numPr>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rPr>
        <w:t>Cena przedmiotu zamówienia, szczegółowo określona dla jednostkowych pozycji obejmuje wszystkie koszty Wykonawcy związane z dostawą przedmiotu zamówienia, w tym: opakowania, oznakowania, stosownego ubezpieczenia przewozowego, koszt transportu, spedycji, załadunku i wyładunku i innych.</w:t>
      </w:r>
    </w:p>
    <w:p w14:paraId="28EA9DF8" w14:textId="1704CE44" w:rsidR="00A1092D" w:rsidRPr="00EF78C8" w:rsidRDefault="00A1092D" w:rsidP="00B21A6C">
      <w:pPr>
        <w:widowControl/>
        <w:numPr>
          <w:ilvl w:val="0"/>
          <w:numId w:val="11"/>
        </w:numPr>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rPr>
        <w:t>Cena została ustalona zgodnie z art. 3 ust. 1 pkt 1 i ust. 2 ustawy z dnia 9 maja 2014 r. o informowaniu o cenach towarów i usług (</w:t>
      </w:r>
      <w:proofErr w:type="spellStart"/>
      <w:r w:rsidR="000E7D19" w:rsidRPr="00EF78C8">
        <w:rPr>
          <w:rFonts w:ascii="Source Serif Pro" w:hAnsi="Source Serif Pro" w:cs="Arial"/>
          <w:i/>
          <w:iCs/>
          <w:sz w:val="20"/>
          <w:szCs w:val="20"/>
        </w:rPr>
        <w:t>t.j</w:t>
      </w:r>
      <w:proofErr w:type="spellEnd"/>
      <w:r w:rsidR="000E7D19" w:rsidRPr="00EF78C8">
        <w:rPr>
          <w:rFonts w:ascii="Source Serif Pro" w:hAnsi="Source Serif Pro" w:cs="Arial"/>
          <w:i/>
          <w:iCs/>
          <w:sz w:val="20"/>
          <w:szCs w:val="20"/>
        </w:rPr>
        <w:t>. Dz. U. z 2023 r. poz. 168.</w:t>
      </w:r>
      <w:r w:rsidRPr="00EF78C8">
        <w:rPr>
          <w:rFonts w:ascii="Source Serif Pro" w:hAnsi="Source Serif Pro" w:cs="Arial"/>
          <w:i/>
          <w:iCs/>
          <w:sz w:val="20"/>
          <w:szCs w:val="20"/>
        </w:rPr>
        <w:t>)</w:t>
      </w:r>
    </w:p>
    <w:p w14:paraId="4BBB0E35" w14:textId="77777777" w:rsidR="00A1092D" w:rsidRPr="00EF78C8" w:rsidRDefault="00A1092D" w:rsidP="00A1092D">
      <w:pPr>
        <w:spacing w:before="120" w:line="240" w:lineRule="auto"/>
        <w:jc w:val="center"/>
        <w:rPr>
          <w:rFonts w:ascii="Source Serif Pro" w:hAnsi="Source Serif Pro" w:cs="Arial"/>
          <w:b/>
          <w:bCs/>
          <w:sz w:val="20"/>
          <w:szCs w:val="20"/>
        </w:rPr>
      </w:pPr>
      <w:r w:rsidRPr="00EF78C8">
        <w:rPr>
          <w:rFonts w:ascii="Source Serif Pro" w:hAnsi="Source Serif Pro" w:cs="Arial"/>
          <w:b/>
          <w:bCs/>
          <w:sz w:val="20"/>
          <w:szCs w:val="20"/>
        </w:rPr>
        <w:t>§ 4.</w:t>
      </w:r>
    </w:p>
    <w:p w14:paraId="621CDC4C" w14:textId="77777777" w:rsidR="00A1092D" w:rsidRPr="00EF78C8" w:rsidRDefault="00A1092D" w:rsidP="001E0FC9">
      <w:pPr>
        <w:keepNext/>
        <w:spacing w:line="240" w:lineRule="auto"/>
        <w:jc w:val="center"/>
        <w:outlineLvl w:val="2"/>
        <w:rPr>
          <w:rFonts w:ascii="Source Serif Pro" w:hAnsi="Source Serif Pro" w:cs="Arial"/>
          <w:b/>
          <w:bCs/>
          <w:sz w:val="20"/>
          <w:szCs w:val="20"/>
        </w:rPr>
      </w:pPr>
      <w:r w:rsidRPr="00EF78C8">
        <w:rPr>
          <w:rFonts w:ascii="Source Serif Pro" w:hAnsi="Source Serif Pro" w:cs="Arial"/>
          <w:b/>
          <w:bCs/>
          <w:sz w:val="20"/>
          <w:szCs w:val="20"/>
        </w:rPr>
        <w:t>Wynagrodzenie</w:t>
      </w:r>
    </w:p>
    <w:p w14:paraId="083C2FAC" w14:textId="77777777" w:rsidR="00A1092D" w:rsidRPr="00EF78C8" w:rsidRDefault="00A1092D" w:rsidP="001E0FC9">
      <w:pPr>
        <w:keepNext/>
        <w:spacing w:before="120" w:line="240" w:lineRule="auto"/>
        <w:jc w:val="center"/>
        <w:outlineLvl w:val="2"/>
        <w:rPr>
          <w:rFonts w:ascii="Source Serif Pro" w:hAnsi="Source Serif Pro" w:cs="Arial"/>
          <w:b/>
          <w:bCs/>
          <w:sz w:val="20"/>
          <w:szCs w:val="20"/>
        </w:rPr>
      </w:pPr>
      <w:r w:rsidRPr="00EF78C8">
        <w:rPr>
          <w:rFonts w:ascii="Source Serif Pro" w:hAnsi="Source Serif Pro" w:cs="Arial"/>
          <w:b/>
          <w:i/>
          <w:sz w:val="20"/>
          <w:szCs w:val="20"/>
          <w:lang w:eastAsia="en-US"/>
        </w:rPr>
        <w:t xml:space="preserve">(dla Wykonawców, których wybór </w:t>
      </w:r>
      <w:r w:rsidRPr="00EF78C8">
        <w:rPr>
          <w:rFonts w:ascii="Source Serif Pro" w:eastAsia="Times New Roman" w:hAnsi="Source Serif Pro" w:cs="Arial"/>
          <w:b/>
          <w:i/>
          <w:sz w:val="20"/>
          <w:szCs w:val="20"/>
          <w:lang w:val="x-none" w:eastAsia="x-none"/>
        </w:rPr>
        <w:t xml:space="preserve">prowadzi do powstania u </w:t>
      </w:r>
      <w:r w:rsidRPr="00EF78C8">
        <w:rPr>
          <w:rFonts w:ascii="Source Serif Pro" w:eastAsia="Times New Roman" w:hAnsi="Source Serif Pro" w:cs="Arial"/>
          <w:b/>
          <w:i/>
          <w:sz w:val="20"/>
          <w:szCs w:val="20"/>
          <w:lang w:eastAsia="x-none"/>
        </w:rPr>
        <w:t>Zamawiającego</w:t>
      </w:r>
      <w:r w:rsidRPr="00EF78C8">
        <w:rPr>
          <w:rFonts w:ascii="Source Serif Pro" w:eastAsia="Times New Roman" w:hAnsi="Source Serif Pro" w:cs="Arial"/>
          <w:b/>
          <w:i/>
          <w:sz w:val="20"/>
          <w:szCs w:val="20"/>
          <w:lang w:val="x-none" w:eastAsia="x-none"/>
        </w:rPr>
        <w:t xml:space="preserve"> obowiązku podatkowego</w:t>
      </w:r>
      <w:r w:rsidRPr="00EF78C8">
        <w:rPr>
          <w:rFonts w:ascii="Source Serif Pro" w:eastAsia="Times New Roman" w:hAnsi="Source Serif Pro" w:cs="Arial"/>
          <w:b/>
          <w:i/>
          <w:sz w:val="20"/>
          <w:szCs w:val="20"/>
          <w:lang w:eastAsia="x-none"/>
        </w:rPr>
        <w:t>,</w:t>
      </w:r>
      <w:r w:rsidRPr="00EF78C8">
        <w:rPr>
          <w:rFonts w:ascii="Source Serif Pro" w:eastAsia="Times New Roman" w:hAnsi="Source Serif Pro" w:cs="Arial"/>
          <w:b/>
          <w:i/>
          <w:sz w:val="20"/>
          <w:szCs w:val="20"/>
          <w:lang w:val="x-none" w:eastAsia="x-none"/>
        </w:rPr>
        <w:t xml:space="preserve"> zgodnie z przepisami o podatku od towarów i usług</w:t>
      </w:r>
      <w:r w:rsidRPr="00EF78C8">
        <w:rPr>
          <w:rFonts w:ascii="Source Serif Pro" w:eastAsia="Times New Roman" w:hAnsi="Source Serif Pro" w:cs="Arial"/>
          <w:b/>
          <w:i/>
          <w:sz w:val="20"/>
          <w:szCs w:val="20"/>
          <w:lang w:eastAsia="x-none"/>
        </w:rPr>
        <w:t>)</w:t>
      </w:r>
    </w:p>
    <w:p w14:paraId="07FD87B8" w14:textId="77777777" w:rsidR="00A1092D" w:rsidRPr="00EF78C8" w:rsidRDefault="00A1092D" w:rsidP="00B21A6C">
      <w:pPr>
        <w:widowControl/>
        <w:numPr>
          <w:ilvl w:val="0"/>
          <w:numId w:val="12"/>
        </w:numPr>
        <w:tabs>
          <w:tab w:val="left" w:pos="426"/>
        </w:tabs>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lang w:eastAsia="en-US"/>
        </w:rPr>
        <w:t xml:space="preserve">Strony ustalają maksymalną wysokość zobowiązań Zamawiającego, do kwoty netto ……………… </w:t>
      </w:r>
      <w:r w:rsidR="008C5F29" w:rsidRPr="00EF78C8">
        <w:rPr>
          <w:rFonts w:ascii="Source Serif Pro" w:hAnsi="Source Serif Pro" w:cs="Arial"/>
          <w:i/>
          <w:iCs/>
          <w:sz w:val="20"/>
          <w:szCs w:val="20"/>
        </w:rPr>
        <w:t>zł</w:t>
      </w:r>
      <w:r w:rsidRPr="00EF78C8">
        <w:rPr>
          <w:rFonts w:ascii="Source Serif Pro" w:hAnsi="Source Serif Pro" w:cs="Arial"/>
          <w:i/>
          <w:iCs/>
          <w:sz w:val="20"/>
          <w:szCs w:val="20"/>
          <w:lang w:eastAsia="en-US"/>
        </w:rPr>
        <w:t xml:space="preserve">, (słownie: …………………... </w:t>
      </w:r>
      <w:r w:rsidR="008C5F29" w:rsidRPr="00EF78C8">
        <w:rPr>
          <w:rFonts w:ascii="Source Serif Pro" w:hAnsi="Source Serif Pro" w:cs="Arial"/>
          <w:i/>
          <w:iCs/>
          <w:sz w:val="20"/>
          <w:szCs w:val="20"/>
        </w:rPr>
        <w:t>zł</w:t>
      </w:r>
      <w:r w:rsidRPr="00EF78C8">
        <w:rPr>
          <w:rFonts w:ascii="Source Serif Pro" w:hAnsi="Source Serif Pro" w:cs="Arial"/>
          <w:i/>
          <w:iCs/>
          <w:sz w:val="20"/>
          <w:szCs w:val="20"/>
          <w:lang w:eastAsia="en-US"/>
        </w:rPr>
        <w:t xml:space="preserve">) tj. do kwoty określonej w ofercie, o której mowa w </w:t>
      </w:r>
      <w:r w:rsidRPr="00EF78C8">
        <w:rPr>
          <w:rFonts w:ascii="Source Serif Pro" w:hAnsi="Source Serif Pro" w:cs="Arial"/>
          <w:bCs/>
          <w:i/>
          <w:iCs/>
          <w:sz w:val="20"/>
          <w:szCs w:val="20"/>
          <w:lang w:eastAsia="en-US"/>
        </w:rPr>
        <w:t>§ 1 ust. 1.</w:t>
      </w:r>
    </w:p>
    <w:p w14:paraId="244C5418" w14:textId="77777777" w:rsidR="00226D2D" w:rsidRPr="00EF78C8" w:rsidRDefault="00DD04DB" w:rsidP="00B21A6C">
      <w:pPr>
        <w:widowControl/>
        <w:numPr>
          <w:ilvl w:val="0"/>
          <w:numId w:val="12"/>
        </w:numPr>
        <w:tabs>
          <w:tab w:val="left" w:pos="426"/>
        </w:tabs>
        <w:adjustRightInd/>
        <w:spacing w:before="120" w:after="200" w:line="240" w:lineRule="auto"/>
        <w:ind w:left="426" w:hanging="426"/>
        <w:textAlignment w:val="auto"/>
        <w:rPr>
          <w:rFonts w:ascii="Source Serif Pro" w:hAnsi="Source Serif Pro" w:cs="Arial"/>
          <w:bCs/>
          <w:i/>
          <w:iCs/>
          <w:color w:val="FF0000"/>
          <w:sz w:val="20"/>
          <w:szCs w:val="20"/>
          <w:shd w:val="clear" w:color="auto" w:fill="FFFFFF"/>
        </w:rPr>
      </w:pPr>
      <w:r w:rsidRPr="00EF78C8">
        <w:rPr>
          <w:rFonts w:ascii="Source Serif Pro" w:hAnsi="Source Serif Pro" w:cs="Arial"/>
          <w:i/>
          <w:iCs/>
          <w:color w:val="000000"/>
          <w:sz w:val="20"/>
          <w:szCs w:val="20"/>
        </w:rPr>
        <w:t xml:space="preserve">Wartość zrealizowanego zamówienia ustalana będzie na podstawie sumy iloczynów liczby materiałów objętych tym zamówieniem i cen jednostkowych. Ceny jednostkowe określone zostały w Formularzu asortymentowo-cenowym, o którym mowa w § 1 ust. 1 i  nie będą podlegały podwyższeniu lub waloryzacji w trakcie </w:t>
      </w:r>
      <w:r w:rsidRPr="00EF78C8">
        <w:rPr>
          <w:rFonts w:ascii="Source Serif Pro" w:hAnsi="Source Serif Pro" w:cs="Arial"/>
          <w:i/>
          <w:iCs/>
          <w:sz w:val="20"/>
          <w:szCs w:val="20"/>
        </w:rPr>
        <w:t>trwania umowy, z zastrzeżeniem § 9</w:t>
      </w:r>
      <w:r w:rsidR="00226D2D" w:rsidRPr="00EF78C8">
        <w:rPr>
          <w:rFonts w:ascii="Source Serif Pro" w:eastAsia="Times New Roman" w:hAnsi="Source Serif Pro" w:cs="Arial"/>
          <w:bCs/>
          <w:i/>
          <w:iCs/>
          <w:sz w:val="20"/>
          <w:szCs w:val="20"/>
        </w:rPr>
        <w:t>.</w:t>
      </w:r>
    </w:p>
    <w:p w14:paraId="1F42E3AE" w14:textId="77777777" w:rsidR="00A1092D" w:rsidRPr="00EF78C8" w:rsidRDefault="00A1092D" w:rsidP="00B21A6C">
      <w:pPr>
        <w:widowControl/>
        <w:numPr>
          <w:ilvl w:val="0"/>
          <w:numId w:val="12"/>
        </w:numPr>
        <w:tabs>
          <w:tab w:val="left" w:pos="426"/>
        </w:tabs>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color w:val="000000"/>
          <w:sz w:val="20"/>
          <w:szCs w:val="20"/>
        </w:rPr>
        <w:t xml:space="preserve">Cena przedmiotu zamówienia, szczegółowo określona </w:t>
      </w:r>
      <w:r w:rsidRPr="00EF78C8">
        <w:rPr>
          <w:rFonts w:ascii="Source Serif Pro" w:hAnsi="Source Serif Pro" w:cs="Arial"/>
          <w:i/>
          <w:iCs/>
          <w:sz w:val="20"/>
          <w:szCs w:val="20"/>
        </w:rPr>
        <w:t>dla jednostkowych pozycji obejmuje wszystkie koszty Wykonawcy związane z dostawą przedmiotu zamówienia, w tym: opakowania, oznakowania, stosownego ubezpieczenia przewozowego, koszt transportu, spedycji, załadunku i wyładunku i innych.</w:t>
      </w:r>
    </w:p>
    <w:p w14:paraId="64253E36" w14:textId="4C031EF2" w:rsidR="00A1092D" w:rsidRPr="00EF78C8" w:rsidRDefault="00A1092D" w:rsidP="00B21A6C">
      <w:pPr>
        <w:widowControl/>
        <w:numPr>
          <w:ilvl w:val="0"/>
          <w:numId w:val="12"/>
        </w:numPr>
        <w:adjustRightInd/>
        <w:spacing w:before="120" w:after="200" w:line="240" w:lineRule="auto"/>
        <w:ind w:left="426" w:hanging="426"/>
        <w:textAlignment w:val="auto"/>
        <w:rPr>
          <w:rFonts w:ascii="Source Serif Pro" w:hAnsi="Source Serif Pro" w:cs="Arial"/>
          <w:i/>
          <w:iCs/>
          <w:sz w:val="20"/>
          <w:szCs w:val="20"/>
        </w:rPr>
      </w:pPr>
      <w:r w:rsidRPr="00EF78C8">
        <w:rPr>
          <w:rFonts w:ascii="Source Serif Pro" w:hAnsi="Source Serif Pro" w:cs="Arial"/>
          <w:i/>
          <w:iCs/>
          <w:sz w:val="20"/>
          <w:szCs w:val="20"/>
          <w:lang w:eastAsia="en-US"/>
        </w:rPr>
        <w:lastRenderedPageBreak/>
        <w:t xml:space="preserve">Cena została ustalona, zgodnie z art. 3 ust. 1 pkt 1 i ust. 2 ustawy z dnia 9 maja 2014 r. </w:t>
      </w:r>
      <w:r w:rsidRPr="00EF78C8">
        <w:rPr>
          <w:rFonts w:ascii="Source Serif Pro" w:hAnsi="Source Serif Pro" w:cs="Arial"/>
          <w:i/>
          <w:iCs/>
          <w:sz w:val="20"/>
          <w:szCs w:val="20"/>
          <w:lang w:eastAsia="en-US"/>
        </w:rPr>
        <w:br/>
        <w:t xml:space="preserve">o informowaniu </w:t>
      </w:r>
      <w:r w:rsidR="00E0178D" w:rsidRPr="00EF78C8">
        <w:rPr>
          <w:rFonts w:ascii="Source Serif Pro" w:hAnsi="Source Serif Pro" w:cs="Arial"/>
          <w:i/>
          <w:iCs/>
          <w:sz w:val="20"/>
          <w:szCs w:val="20"/>
          <w:lang w:eastAsia="en-US"/>
        </w:rPr>
        <w:t>o cenach towarów i usług (</w:t>
      </w:r>
      <w:r w:rsidR="008E250D" w:rsidRPr="00EF78C8">
        <w:rPr>
          <w:rFonts w:ascii="Source Serif Pro" w:hAnsi="Source Serif Pro" w:cs="Arial"/>
          <w:i/>
          <w:iCs/>
          <w:sz w:val="20"/>
          <w:szCs w:val="20"/>
          <w:lang w:eastAsia="en-US"/>
        </w:rPr>
        <w:t>tj. Dz.U. z 2023 r. poz. 168</w:t>
      </w:r>
      <w:r w:rsidRPr="00EF78C8">
        <w:rPr>
          <w:rFonts w:ascii="Source Serif Pro" w:hAnsi="Source Serif Pro" w:cs="Arial"/>
          <w:i/>
          <w:iCs/>
          <w:sz w:val="20"/>
          <w:szCs w:val="20"/>
          <w:lang w:eastAsia="en-US"/>
        </w:rPr>
        <w:t>) i nie przekroczy kwoty brutto ………… zł (słownie: …………… zł), w tym podatek VAT ……% do wysokości ………….. zł, który ponosi i rozlicza Zamawiający zgodnie z wewnątrzwspólnotowym nabyciem towarów, o którym mowa w ustawie z dnia 11 marca 2004 r. o podatku od towar</w:t>
      </w:r>
      <w:r w:rsidR="00D2311A" w:rsidRPr="00EF78C8">
        <w:rPr>
          <w:rFonts w:ascii="Source Serif Pro" w:hAnsi="Source Serif Pro" w:cs="Arial"/>
          <w:i/>
          <w:iCs/>
          <w:sz w:val="20"/>
          <w:szCs w:val="20"/>
          <w:lang w:eastAsia="en-US"/>
        </w:rPr>
        <w:t>ów</w:t>
      </w:r>
      <w:r w:rsidRPr="00EF78C8">
        <w:rPr>
          <w:rFonts w:ascii="Source Serif Pro" w:hAnsi="Source Serif Pro" w:cs="Arial"/>
          <w:i/>
          <w:iCs/>
          <w:sz w:val="20"/>
          <w:szCs w:val="20"/>
          <w:lang w:eastAsia="en-US"/>
        </w:rPr>
        <w:t xml:space="preserve"> i usług (</w:t>
      </w:r>
      <w:bookmarkStart w:id="5" w:name="_Hlk198803578"/>
      <w:r w:rsidR="00D2311A" w:rsidRPr="00EF78C8">
        <w:rPr>
          <w:rFonts w:ascii="Source Serif Pro" w:hAnsi="Source Serif Pro" w:cs="Arial"/>
          <w:i/>
          <w:iCs/>
          <w:sz w:val="20"/>
          <w:szCs w:val="20"/>
          <w:lang w:eastAsia="en-US"/>
        </w:rPr>
        <w:t>tj. Dz.U. z 202</w:t>
      </w:r>
      <w:r w:rsidR="003013B6" w:rsidRPr="00EF78C8">
        <w:rPr>
          <w:rFonts w:ascii="Source Serif Pro" w:hAnsi="Source Serif Pro" w:cs="Arial"/>
          <w:i/>
          <w:iCs/>
          <w:sz w:val="20"/>
          <w:szCs w:val="20"/>
          <w:lang w:eastAsia="en-US"/>
        </w:rPr>
        <w:t>5</w:t>
      </w:r>
      <w:r w:rsidR="00D2311A" w:rsidRPr="00EF78C8">
        <w:rPr>
          <w:rFonts w:ascii="Source Serif Pro" w:hAnsi="Source Serif Pro" w:cs="Arial"/>
          <w:i/>
          <w:iCs/>
          <w:sz w:val="20"/>
          <w:szCs w:val="20"/>
          <w:lang w:eastAsia="en-US"/>
        </w:rPr>
        <w:t xml:space="preserve"> r. poz. </w:t>
      </w:r>
      <w:r w:rsidR="003013B6" w:rsidRPr="00EF78C8">
        <w:rPr>
          <w:rFonts w:ascii="Source Serif Pro" w:hAnsi="Source Serif Pro" w:cs="Arial"/>
          <w:i/>
          <w:iCs/>
          <w:sz w:val="20"/>
          <w:szCs w:val="20"/>
          <w:lang w:eastAsia="en-US"/>
        </w:rPr>
        <w:t>775</w:t>
      </w:r>
      <w:r w:rsidR="00D2311A" w:rsidRPr="00EF78C8">
        <w:rPr>
          <w:rFonts w:ascii="Source Serif Pro" w:hAnsi="Source Serif Pro" w:cs="Arial"/>
          <w:i/>
          <w:iCs/>
          <w:sz w:val="20"/>
          <w:szCs w:val="20"/>
          <w:lang w:eastAsia="en-US"/>
        </w:rPr>
        <w:t xml:space="preserve"> ze </w:t>
      </w:r>
      <w:r w:rsidRPr="00EF78C8">
        <w:rPr>
          <w:rFonts w:ascii="Source Serif Pro" w:hAnsi="Source Serif Pro" w:cs="Arial"/>
          <w:i/>
          <w:iCs/>
          <w:sz w:val="20"/>
          <w:szCs w:val="20"/>
          <w:lang w:eastAsia="en-US"/>
        </w:rPr>
        <w:t>zm.</w:t>
      </w:r>
      <w:bookmarkEnd w:id="5"/>
      <w:r w:rsidRPr="00EF78C8">
        <w:rPr>
          <w:rFonts w:ascii="Source Serif Pro" w:hAnsi="Source Serif Pro" w:cs="Arial"/>
          <w:i/>
          <w:iCs/>
          <w:sz w:val="20"/>
          <w:szCs w:val="20"/>
          <w:lang w:eastAsia="en-US"/>
        </w:rPr>
        <w:t>)</w:t>
      </w:r>
      <w:r w:rsidR="008E250D" w:rsidRPr="00EF78C8">
        <w:rPr>
          <w:rFonts w:ascii="Source Serif Pro" w:hAnsi="Source Serif Pro" w:cs="Arial"/>
          <w:i/>
          <w:iCs/>
          <w:sz w:val="20"/>
          <w:szCs w:val="20"/>
          <w:lang w:eastAsia="en-US"/>
        </w:rPr>
        <w:t>.</w:t>
      </w:r>
      <w:r w:rsidRPr="00EF78C8">
        <w:rPr>
          <w:rFonts w:ascii="Source Serif Pro" w:hAnsi="Source Serif Pro" w:cs="Arial"/>
          <w:i/>
          <w:iCs/>
          <w:sz w:val="20"/>
          <w:szCs w:val="20"/>
          <w:lang w:eastAsia="en-US"/>
        </w:rPr>
        <w:t xml:space="preserve"> </w:t>
      </w:r>
    </w:p>
    <w:p w14:paraId="27669804" w14:textId="77777777" w:rsidR="00463448" w:rsidRPr="00EF78C8" w:rsidRDefault="00463448" w:rsidP="00463448">
      <w:pPr>
        <w:spacing w:before="120"/>
        <w:ind w:left="357" w:right="357"/>
        <w:jc w:val="center"/>
        <w:rPr>
          <w:rFonts w:ascii="Source Serif Pro" w:hAnsi="Source Serif Pro"/>
          <w:b/>
          <w:i/>
          <w:iCs/>
          <w:sz w:val="20"/>
          <w:szCs w:val="20"/>
        </w:rPr>
      </w:pPr>
      <w:r w:rsidRPr="00EF78C8">
        <w:rPr>
          <w:rFonts w:ascii="Source Serif Pro" w:hAnsi="Source Serif Pro"/>
          <w:b/>
          <w:i/>
          <w:iCs/>
          <w:sz w:val="20"/>
          <w:szCs w:val="20"/>
        </w:rPr>
        <w:t>§</w:t>
      </w:r>
      <w:r w:rsidRPr="00EF78C8">
        <w:rPr>
          <w:rFonts w:ascii="Source Serif Pro" w:hAnsi="Source Serif Pro"/>
          <w:b/>
          <w:i/>
          <w:iCs/>
          <w:spacing w:val="-1"/>
          <w:sz w:val="20"/>
          <w:szCs w:val="20"/>
        </w:rPr>
        <w:t xml:space="preserve"> </w:t>
      </w:r>
      <w:r w:rsidRPr="00EF78C8">
        <w:rPr>
          <w:rFonts w:ascii="Source Serif Pro" w:hAnsi="Source Serif Pro"/>
          <w:b/>
          <w:i/>
          <w:iCs/>
          <w:sz w:val="20"/>
          <w:szCs w:val="20"/>
        </w:rPr>
        <w:t>5.</w:t>
      </w:r>
    </w:p>
    <w:p w14:paraId="25E2A693" w14:textId="77777777" w:rsidR="00463448" w:rsidRPr="00EF78C8" w:rsidRDefault="00463448" w:rsidP="00463448">
      <w:pPr>
        <w:ind w:left="720" w:hanging="360"/>
        <w:jc w:val="center"/>
        <w:rPr>
          <w:rFonts w:ascii="Source Serif Pro" w:hAnsi="Source Serif Pro"/>
          <w:i/>
          <w:iCs/>
          <w:sz w:val="20"/>
          <w:szCs w:val="20"/>
        </w:rPr>
      </w:pPr>
      <w:r w:rsidRPr="00EF78C8">
        <w:rPr>
          <w:rFonts w:ascii="Source Serif Pro" w:hAnsi="Source Serif Pro"/>
          <w:b/>
          <w:bCs/>
          <w:i/>
          <w:iCs/>
          <w:sz w:val="20"/>
          <w:szCs w:val="20"/>
        </w:rPr>
        <w:t>Warunki płatności</w:t>
      </w:r>
    </w:p>
    <w:p w14:paraId="031D1612" w14:textId="77777777" w:rsidR="00463448" w:rsidRPr="00EF78C8" w:rsidRDefault="00463448" w:rsidP="00463448">
      <w:pPr>
        <w:spacing w:line="251" w:lineRule="auto"/>
        <w:jc w:val="center"/>
        <w:rPr>
          <w:rFonts w:ascii="Source Serif Pro" w:hAnsi="Source Serif Pro"/>
          <w:b/>
          <w:bCs/>
          <w:i/>
          <w:iCs/>
          <w:sz w:val="20"/>
          <w:szCs w:val="20"/>
        </w:rPr>
      </w:pPr>
      <w:r w:rsidRPr="00EF78C8">
        <w:rPr>
          <w:rFonts w:ascii="Source Serif Pro" w:hAnsi="Source Serif Pro"/>
          <w:b/>
          <w:bCs/>
          <w:i/>
          <w:iCs/>
          <w:sz w:val="20"/>
          <w:szCs w:val="20"/>
        </w:rPr>
        <w:t xml:space="preserve">dla Wykonawców nie objętych obowiązkiem </w:t>
      </w:r>
    </w:p>
    <w:p w14:paraId="0DE45AA7" w14:textId="77777777" w:rsidR="00463448" w:rsidRPr="00EF78C8" w:rsidRDefault="00463448" w:rsidP="00463448">
      <w:pPr>
        <w:spacing w:after="120" w:line="251" w:lineRule="auto"/>
        <w:jc w:val="center"/>
        <w:rPr>
          <w:rFonts w:ascii="Source Serif Pro" w:hAnsi="Source Serif Pro"/>
          <w:b/>
          <w:bCs/>
          <w:i/>
          <w:iCs/>
          <w:sz w:val="20"/>
          <w:szCs w:val="20"/>
        </w:rPr>
      </w:pPr>
      <w:r w:rsidRPr="00EF78C8">
        <w:rPr>
          <w:rFonts w:ascii="Source Serif Pro" w:hAnsi="Source Serif Pro"/>
          <w:b/>
          <w:bCs/>
          <w:i/>
          <w:iCs/>
          <w:sz w:val="20"/>
          <w:szCs w:val="20"/>
        </w:rPr>
        <w:t xml:space="preserve">wystawiania i doręczenia faktur poprzez </w:t>
      </w:r>
      <w:proofErr w:type="spellStart"/>
      <w:r w:rsidRPr="00EF78C8">
        <w:rPr>
          <w:rFonts w:ascii="Source Serif Pro" w:hAnsi="Source Serif Pro"/>
          <w:b/>
          <w:bCs/>
          <w:i/>
          <w:iCs/>
          <w:sz w:val="20"/>
          <w:szCs w:val="20"/>
        </w:rPr>
        <w:t>KSeF</w:t>
      </w:r>
      <w:proofErr w:type="spellEnd"/>
    </w:p>
    <w:p w14:paraId="0C766F4C"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Dla Wykonawcy, który nie jest objęty obowiązkiem wystawiania i doręczenia faktur przy użyciu Krajowego Systemu e-Faktur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Zamawiający dopuszcza złożenie faktury VAT w formie: </w:t>
      </w:r>
    </w:p>
    <w:p w14:paraId="36986AAF" w14:textId="77777777" w:rsidR="00463448" w:rsidRPr="00EF78C8" w:rsidRDefault="00463448" w:rsidP="00463448">
      <w:pPr>
        <w:widowControl/>
        <w:numPr>
          <w:ilvl w:val="0"/>
          <w:numId w:val="35"/>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 xml:space="preserve">papierowej; </w:t>
      </w:r>
    </w:p>
    <w:p w14:paraId="10419EA2" w14:textId="77777777" w:rsidR="00463448" w:rsidRPr="00EF78C8" w:rsidRDefault="00463448" w:rsidP="00463448">
      <w:pPr>
        <w:widowControl/>
        <w:numPr>
          <w:ilvl w:val="0"/>
          <w:numId w:val="35"/>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ustrukturyzowanego dokumentu elektronicznego, złożonego za pośrednictwem Platformy Elektronicznego Fakturowania, zwanej dalej PEF, zgodnie z Ustawą o elektronicznym fakturowaniu w zamówieniach publicznych, koncesjach na roboty budowlane lub usługi oraz partnerstwie publiczno-prywatnym z dnia 9 listopada 2018 r. (</w:t>
      </w:r>
      <w:proofErr w:type="spellStart"/>
      <w:r w:rsidRPr="00EF78C8">
        <w:rPr>
          <w:rFonts w:ascii="Source Serif Pro" w:hAnsi="Source Serif Pro"/>
          <w:i/>
          <w:iCs/>
          <w:sz w:val="20"/>
          <w:szCs w:val="20"/>
        </w:rPr>
        <w:t>t.j</w:t>
      </w:r>
      <w:proofErr w:type="spellEnd"/>
      <w:r w:rsidRPr="00EF78C8">
        <w:rPr>
          <w:rFonts w:ascii="Source Serif Pro" w:hAnsi="Source Serif Pro"/>
          <w:i/>
          <w:iCs/>
          <w:sz w:val="20"/>
          <w:szCs w:val="20"/>
        </w:rPr>
        <w:t xml:space="preserve">. Dz.U. 2020 poz. 1666 ze zm.). </w:t>
      </w:r>
    </w:p>
    <w:p w14:paraId="406F6546"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Zamawiający zobowiązuje się dokonać zapłaty należności za dostarczony przedmiot Umowy lub jego części, w terminie do 30 dni od: </w:t>
      </w:r>
    </w:p>
    <w:p w14:paraId="0C8CFFA8" w14:textId="77777777" w:rsidR="00463448" w:rsidRPr="00EF78C8" w:rsidRDefault="00463448" w:rsidP="00463448">
      <w:pPr>
        <w:widowControl/>
        <w:numPr>
          <w:ilvl w:val="0"/>
          <w:numId w:val="36"/>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 xml:space="preserve">dnia złożenia w Kancelarii WUM, ul. Żwirki i Wigury 61, 02-091 Warszawa, pokój 9, oryginału prawidłowo wystawionej faktury VAT, z zastrzeżeniem dopuszczalności złożenia takiej faktury w formie pliku pdf na adres email: </w:t>
      </w:r>
      <w:hyperlink r:id="rId12" w:history="1">
        <w:r w:rsidRPr="00EF78C8">
          <w:rPr>
            <w:rStyle w:val="Hipercze"/>
            <w:rFonts w:ascii="Source Serif Pro" w:hAnsi="Source Serif Pro"/>
            <w:i/>
            <w:iCs/>
            <w:sz w:val="20"/>
            <w:szCs w:val="20"/>
          </w:rPr>
          <w:t>efaktury@wum.edu.pl</w:t>
        </w:r>
      </w:hyperlink>
      <w:r w:rsidRPr="00EF78C8">
        <w:rPr>
          <w:rFonts w:ascii="Source Serif Pro" w:hAnsi="Source Serif Pro"/>
          <w:i/>
          <w:iCs/>
          <w:sz w:val="20"/>
          <w:szCs w:val="20"/>
        </w:rPr>
        <w:t xml:space="preserve">. W takim przypadku w tytule wiadomości należy podać numer faktury, numer postępowania i nazwę wystawcy faktury; </w:t>
      </w:r>
    </w:p>
    <w:p w14:paraId="18387F9D" w14:textId="77777777" w:rsidR="00463448" w:rsidRPr="00EF78C8" w:rsidRDefault="00463448" w:rsidP="00463448">
      <w:pPr>
        <w:widowControl/>
        <w:numPr>
          <w:ilvl w:val="0"/>
          <w:numId w:val="36"/>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dnia przesłania ustrukturyzowanej faktury elektronicznej za pośrednictwem PEF.</w:t>
      </w:r>
    </w:p>
    <w:p w14:paraId="4A846A9F"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Podstawą wystawienia faktury VAT jest dowód dostawy towaru.</w:t>
      </w:r>
    </w:p>
    <w:p w14:paraId="54FB45A1"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Zamawiający nie dopuszcza przesyłania innych ustrukturyzowanych dokumentów elektronicznych, z wyjątkiem faktury. </w:t>
      </w:r>
    </w:p>
    <w:p w14:paraId="46AB1298"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Wykonawca zobowiązany jest do wystawienia faktury VAT, nie później niż do 15. dnia miesiąca następującego po miesiącu, w którym dokonano dostawy towaru. </w:t>
      </w:r>
    </w:p>
    <w:p w14:paraId="2BF53AA5"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Dokumenty towarzyszące  stanowiące zgodnie z Umową podstawę wystawienia faktury (np. protokół odbioru, dokument dostawy, specyfikacja usług) przekazuje się  wraz z fakturą.</w:t>
      </w:r>
    </w:p>
    <w:p w14:paraId="79D79538"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Zapłata nastąpi na rachunek bankowy Wykonawcy nr ………………….. Zmiana numeru rachunku bankowego wymaga formy pisemnej pod rygorem nieważności. Za dzień zapłaty uznaje się dzień obciążenia rachunku bankowego Zamawiającego.</w:t>
      </w:r>
    </w:p>
    <w:p w14:paraId="5E8477E8"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Strony zgodnie ustalają, że płatność nastąpi wyłącznie na numer rachunku bankowego, który znajduje się w wykazie, o którym mowa w art. 96b ustawy z dnia 11 marca 2004 r. o podatku od towarów i usług (</w:t>
      </w:r>
      <w:proofErr w:type="spellStart"/>
      <w:r w:rsidRPr="00EF78C8">
        <w:rPr>
          <w:rFonts w:ascii="Source Serif Pro" w:hAnsi="Source Serif Pro"/>
          <w:i/>
          <w:iCs/>
          <w:sz w:val="20"/>
          <w:szCs w:val="20"/>
        </w:rPr>
        <w:t>t.j</w:t>
      </w:r>
      <w:proofErr w:type="spellEnd"/>
      <w:r w:rsidRPr="00EF78C8">
        <w:rPr>
          <w:rFonts w:ascii="Source Serif Pro" w:hAnsi="Source Serif Pro"/>
          <w:i/>
          <w:iCs/>
          <w:sz w:val="20"/>
          <w:szCs w:val="20"/>
        </w:rPr>
        <w:t xml:space="preserve">. Dz.U. z 2025 r. poz. 775),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3" w:history="1">
        <w:r w:rsidRPr="00EF78C8">
          <w:rPr>
            <w:rStyle w:val="Hipercze"/>
            <w:rFonts w:ascii="Source Serif Pro" w:hAnsi="Source Serif Pro"/>
            <w:i/>
            <w:iCs/>
            <w:sz w:val="20"/>
            <w:szCs w:val="20"/>
          </w:rPr>
          <w:t>rachunki@wum.edu.pl</w:t>
        </w:r>
      </w:hyperlink>
      <w:r w:rsidRPr="00EF78C8">
        <w:rPr>
          <w:rFonts w:ascii="Source Serif Pro" w:hAnsi="Source Serif Pro"/>
          <w:i/>
          <w:iCs/>
          <w:sz w:val="20"/>
          <w:szCs w:val="20"/>
          <w:u w:val="single"/>
        </w:rPr>
        <w:t xml:space="preserve"> </w:t>
      </w:r>
      <w:r w:rsidRPr="00EF78C8">
        <w:rPr>
          <w:rFonts w:ascii="Source Serif Pro" w:hAnsi="Source Serif Pro"/>
          <w:i/>
          <w:iCs/>
          <w:sz w:val="20"/>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9. </w:t>
      </w:r>
    </w:p>
    <w:p w14:paraId="1AF8F525"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Postanowienia ust. 8 mają zastosowanie wyłącznie do Wykonawców będących czynnymi podatnikami podatku VAT w Polsce.</w:t>
      </w:r>
    </w:p>
    <w:p w14:paraId="5BE15B90"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lastRenderedPageBreak/>
        <w:t xml:space="preserve">Ustrukturyzowana faktura elektroniczna (w przypadku wyboru tej formy dokumentu) winna składać się z danych wymaganych przepisami ustawy o podatku od towarów i usług oraz min. danych zawierających: </w:t>
      </w:r>
    </w:p>
    <w:p w14:paraId="6F829C52" w14:textId="77777777" w:rsidR="00463448" w:rsidRPr="00EF78C8" w:rsidRDefault="00463448" w:rsidP="00463448">
      <w:pPr>
        <w:widowControl/>
        <w:numPr>
          <w:ilvl w:val="0"/>
          <w:numId w:val="37"/>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 xml:space="preserve">informacje dotyczące odbiorcy płatności; </w:t>
      </w:r>
    </w:p>
    <w:p w14:paraId="00B3DD0B" w14:textId="77777777" w:rsidR="00463448" w:rsidRPr="00EF78C8" w:rsidRDefault="00463448" w:rsidP="00463448">
      <w:pPr>
        <w:widowControl/>
        <w:numPr>
          <w:ilvl w:val="0"/>
          <w:numId w:val="37"/>
        </w:numPr>
        <w:suppressAutoHyphens/>
        <w:autoSpaceDN w:val="0"/>
        <w:adjustRightInd/>
        <w:spacing w:before="120" w:after="120" w:line="251" w:lineRule="auto"/>
        <w:textAlignment w:val="auto"/>
        <w:rPr>
          <w:rFonts w:ascii="Source Serif Pro" w:hAnsi="Source Serif Pro"/>
          <w:i/>
          <w:iCs/>
          <w:sz w:val="20"/>
          <w:szCs w:val="20"/>
        </w:rPr>
      </w:pPr>
      <w:r w:rsidRPr="00EF78C8">
        <w:rPr>
          <w:rFonts w:ascii="Source Serif Pro" w:hAnsi="Source Serif Pro"/>
          <w:i/>
          <w:iCs/>
          <w:sz w:val="20"/>
          <w:szCs w:val="20"/>
        </w:rPr>
        <w:t xml:space="preserve">wskazanie umowy zamówienia publicznego. </w:t>
      </w:r>
    </w:p>
    <w:p w14:paraId="0F33AE2A"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Zamawiający informuje, że identyfikatorem PEPPOL/adresem PEF Zamawiającego, który pozwoli na złożenie ustrukturyzowanej faktury elektronicznej jest NIP 5250005828. </w:t>
      </w:r>
    </w:p>
    <w:p w14:paraId="4CAD3974"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W przypadku opóźnienia terminu płatności Wykonawca ma prawo do naliczenia odsetek ustawowych za opóźnienie w transakcjach handlowych, o których mowa w art. 4 pkt 3) ustawy z dnia 8 marca 2013 r. o przeciwdziałaniu nadmiernym opóźnieniom w transakcjach handlowych</w:t>
      </w:r>
      <w:r w:rsidRPr="00EF78C8" w:rsidDel="006F4C3F">
        <w:rPr>
          <w:rFonts w:ascii="Source Serif Pro" w:hAnsi="Source Serif Pro"/>
          <w:i/>
          <w:iCs/>
          <w:sz w:val="20"/>
          <w:szCs w:val="20"/>
        </w:rPr>
        <w:t xml:space="preserve"> </w:t>
      </w:r>
      <w:r w:rsidRPr="00EF78C8">
        <w:rPr>
          <w:rFonts w:ascii="Source Serif Pro" w:hAnsi="Source Serif Pro"/>
          <w:i/>
          <w:iCs/>
          <w:sz w:val="20"/>
          <w:szCs w:val="20"/>
        </w:rPr>
        <w:t>(</w:t>
      </w:r>
      <w:proofErr w:type="spellStart"/>
      <w:r w:rsidRPr="00EF78C8">
        <w:rPr>
          <w:rFonts w:ascii="Source Serif Pro" w:hAnsi="Source Serif Pro"/>
          <w:i/>
          <w:iCs/>
          <w:sz w:val="20"/>
          <w:szCs w:val="20"/>
        </w:rPr>
        <w:t>t.j</w:t>
      </w:r>
      <w:proofErr w:type="spellEnd"/>
      <w:r w:rsidRPr="00EF78C8">
        <w:rPr>
          <w:rFonts w:ascii="Source Serif Pro" w:hAnsi="Source Serif Pro"/>
          <w:i/>
          <w:iCs/>
          <w:sz w:val="20"/>
          <w:szCs w:val="20"/>
        </w:rPr>
        <w:t xml:space="preserve">. Dz.U. z 2023 r. poz. 1790). </w:t>
      </w:r>
    </w:p>
    <w:p w14:paraId="2C820553"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Zobowiązanie Zamawiającego dotyczy należności określonej w umowie. Jeżeli należność naliczona na fakturze przewyższy cenę wykazaną w Załączniku nr 1 do niniejszej umowy, Zamawiający dokona zapłaty jedynie do wysokości uzgodnionej, a Wykonawca zobowiązuje się do niezwłocznego wystawienia faktury korygującej. </w:t>
      </w:r>
    </w:p>
    <w:p w14:paraId="13130BC9" w14:textId="77777777" w:rsidR="00463448" w:rsidRPr="00EF78C8" w:rsidRDefault="00463448" w:rsidP="00463448">
      <w:pPr>
        <w:widowControl/>
        <w:numPr>
          <w:ilvl w:val="0"/>
          <w:numId w:val="34"/>
        </w:numPr>
        <w:suppressAutoHyphens/>
        <w:autoSpaceDN w:val="0"/>
        <w:adjustRightInd/>
        <w:spacing w:before="120" w:after="120" w:line="251" w:lineRule="auto"/>
        <w:ind w:left="426" w:hanging="426"/>
        <w:textAlignment w:val="auto"/>
        <w:rPr>
          <w:rFonts w:ascii="Source Serif Pro" w:hAnsi="Source Serif Pro"/>
          <w:i/>
          <w:iCs/>
          <w:sz w:val="20"/>
          <w:szCs w:val="20"/>
        </w:rPr>
      </w:pPr>
      <w:r w:rsidRPr="00EF78C8">
        <w:rPr>
          <w:rFonts w:ascii="Source Serif Pro" w:hAnsi="Source Serif Pro"/>
          <w:i/>
          <w:iCs/>
          <w:sz w:val="20"/>
          <w:szCs w:val="20"/>
        </w:rPr>
        <w:t xml:space="preserve">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 </w:t>
      </w:r>
    </w:p>
    <w:p w14:paraId="5CB7CE32" w14:textId="77777777" w:rsidR="00463448" w:rsidRPr="00EF78C8" w:rsidRDefault="00463448" w:rsidP="00463448">
      <w:pPr>
        <w:spacing w:line="251" w:lineRule="auto"/>
        <w:jc w:val="center"/>
        <w:rPr>
          <w:rFonts w:ascii="Source Serif Pro" w:hAnsi="Source Serif Pro"/>
          <w:b/>
          <w:bCs/>
          <w:i/>
          <w:iCs/>
          <w:sz w:val="20"/>
          <w:szCs w:val="20"/>
        </w:rPr>
      </w:pPr>
      <w:r w:rsidRPr="00EF78C8">
        <w:rPr>
          <w:rFonts w:ascii="Source Serif Pro" w:hAnsi="Source Serif Pro"/>
          <w:b/>
          <w:bCs/>
          <w:i/>
          <w:iCs/>
          <w:sz w:val="20"/>
          <w:szCs w:val="20"/>
        </w:rPr>
        <w:t>§ 5.</w:t>
      </w:r>
    </w:p>
    <w:p w14:paraId="126E4C81" w14:textId="77777777" w:rsidR="00463448" w:rsidRPr="00EF78C8" w:rsidRDefault="00463448" w:rsidP="00463448">
      <w:pPr>
        <w:spacing w:line="251" w:lineRule="auto"/>
        <w:jc w:val="center"/>
        <w:rPr>
          <w:rFonts w:ascii="Source Serif Pro" w:hAnsi="Source Serif Pro"/>
          <w:b/>
          <w:bCs/>
          <w:i/>
          <w:iCs/>
          <w:sz w:val="20"/>
          <w:szCs w:val="20"/>
        </w:rPr>
      </w:pPr>
      <w:r w:rsidRPr="00EF78C8">
        <w:rPr>
          <w:rFonts w:ascii="Source Serif Pro" w:hAnsi="Source Serif Pro"/>
          <w:b/>
          <w:bCs/>
          <w:i/>
          <w:iCs/>
          <w:sz w:val="20"/>
          <w:szCs w:val="20"/>
        </w:rPr>
        <w:t xml:space="preserve">dla Wykonawców objętych obowiązkiem </w:t>
      </w:r>
    </w:p>
    <w:p w14:paraId="2C799967" w14:textId="77777777" w:rsidR="00463448" w:rsidRPr="00EF78C8" w:rsidRDefault="00463448" w:rsidP="00463448">
      <w:pPr>
        <w:spacing w:after="120" w:line="251" w:lineRule="auto"/>
        <w:jc w:val="center"/>
        <w:rPr>
          <w:rFonts w:ascii="Source Serif Pro" w:hAnsi="Source Serif Pro"/>
          <w:b/>
          <w:bCs/>
          <w:i/>
          <w:iCs/>
          <w:sz w:val="20"/>
          <w:szCs w:val="20"/>
        </w:rPr>
      </w:pPr>
      <w:r w:rsidRPr="00EF78C8">
        <w:rPr>
          <w:rFonts w:ascii="Source Serif Pro" w:hAnsi="Source Serif Pro"/>
          <w:b/>
          <w:bCs/>
          <w:i/>
          <w:iCs/>
          <w:sz w:val="20"/>
          <w:szCs w:val="20"/>
        </w:rPr>
        <w:t xml:space="preserve">wystawiania i doręczenia faktur poprzez </w:t>
      </w:r>
      <w:proofErr w:type="spellStart"/>
      <w:r w:rsidRPr="00EF78C8">
        <w:rPr>
          <w:rFonts w:ascii="Source Serif Pro" w:hAnsi="Source Serif Pro"/>
          <w:b/>
          <w:bCs/>
          <w:i/>
          <w:iCs/>
          <w:sz w:val="20"/>
          <w:szCs w:val="20"/>
        </w:rPr>
        <w:t>KSeF</w:t>
      </w:r>
      <w:proofErr w:type="spellEnd"/>
    </w:p>
    <w:p w14:paraId="4FFEC229"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Od dnia objęcia Wykonawcy obowiązkiem wynikającym z ustawy z dnia 5 sierpnia 2025 r. o zmianie ustawy o podatku od towarów i usług oraz ustawy o zmianie ustawy o podatku od towarów i usług oraz niektórych innych ustaw (Dz.U. z 2025 r. poz. 1203), faktury w formie ustrukturyzowanej na rzecz Zamawiającego będą wystawiane i doręczane przez Wykonawcę przy użyciu Krajowego Systemu e-Faktur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w formacie FA(3).</w:t>
      </w:r>
    </w:p>
    <w:p w14:paraId="7B6B6C24"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W sytuacjach przewidzianych prawem dopuszcza się wystawienie faktury poza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w trybach offline24 / niedostępność / awaria / awaria całkowita – z obowiązkiem dosłania do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w terminach ustawowych, przy jednoczesnym zapewnieniu wymaganych oznaczeń (kody QR), z wyjątkiem przypadku awarii całkowitej. </w:t>
      </w:r>
    </w:p>
    <w:p w14:paraId="6320ABB2"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Termin zapłaty wynosi do 30 dni od dnia doręczenia faktury Zamawiającemu. Za dzień doręczenia uznaje się dzień nadania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ID, z zastrzeżeniem ust. 4 i 5. </w:t>
      </w:r>
    </w:p>
    <w:p w14:paraId="7767A700"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W trybach offline/niedostępności/awarii bieg terminu płatności rozpoczyna się w dniu nadania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ID (po dosłaniu faktury do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w:t>
      </w:r>
    </w:p>
    <w:p w14:paraId="5E7E94F2"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W trybie  awarii całkowitej bieg terminu płatności rozpoczyna się w dniu faktycznego doręczenia dokumentu poza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do Zamawiającego tj. dnia złożenia oryginału prawidłowo wystawionej faktury VAT w formie pliku pdf na adres email: </w:t>
      </w:r>
      <w:hyperlink r:id="rId14" w:tgtFrame="_blank" w:history="1">
        <w:r w:rsidRPr="00EF78C8">
          <w:rPr>
            <w:rStyle w:val="Hipercze"/>
            <w:rFonts w:ascii="Source Serif Pro" w:hAnsi="Source Serif Pro"/>
            <w:i/>
            <w:iCs/>
            <w:sz w:val="20"/>
            <w:szCs w:val="20"/>
          </w:rPr>
          <w:t>zakupksef@wum.edu.pl</w:t>
        </w:r>
      </w:hyperlink>
      <w:r w:rsidRPr="00EF78C8">
        <w:rPr>
          <w:rFonts w:ascii="Source Serif Pro" w:hAnsi="Source Serif Pro"/>
          <w:i/>
          <w:iCs/>
          <w:color w:val="2B469B"/>
          <w:sz w:val="20"/>
          <w:szCs w:val="20"/>
        </w:rPr>
        <w:t xml:space="preserve"> </w:t>
      </w:r>
      <w:r w:rsidRPr="00EF78C8">
        <w:rPr>
          <w:rFonts w:ascii="Source Serif Pro" w:hAnsi="Source Serif Pro"/>
          <w:i/>
          <w:iCs/>
          <w:sz w:val="20"/>
          <w:szCs w:val="20"/>
        </w:rPr>
        <w:t xml:space="preserve">. W takim przypadku w tytule wiadomości należy podać numer faktury, numer postępowania i nazwę wystawcy faktury. </w:t>
      </w:r>
    </w:p>
    <w:p w14:paraId="3925021F"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Podstawą wystawienia faktury VAT jest dowód dostawy towaru.</w:t>
      </w:r>
    </w:p>
    <w:p w14:paraId="5BCF42EA"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Wykonawca zobowiązany jest do wystawienia faktury VAT, nie później niż do 15. dnia miesiąca następującego po miesiącu, w którym dokonano dostawy towaru. </w:t>
      </w:r>
    </w:p>
    <w:p w14:paraId="3946FB2D"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Dokumenty towarzyszące niewchodzące do struktury FA(3) stanowiące zgodnie z Umową podstawę wystawienia faktury (np. dokument dostawy) przekazuje się na wskazany adres email: </w:t>
      </w:r>
      <w:hyperlink r:id="rId15" w:tgtFrame="_blank" w:history="1">
        <w:r w:rsidRPr="00EF78C8">
          <w:rPr>
            <w:rStyle w:val="Hipercze"/>
            <w:rFonts w:ascii="Source Serif Pro" w:hAnsi="Source Serif Pro"/>
            <w:i/>
            <w:iCs/>
            <w:sz w:val="20"/>
            <w:szCs w:val="20"/>
          </w:rPr>
          <w:t>zakupksef@wum.edu.pl</w:t>
        </w:r>
      </w:hyperlink>
      <w:r w:rsidRPr="00EF78C8">
        <w:rPr>
          <w:rFonts w:ascii="Source Serif Pro" w:hAnsi="Source Serif Pro"/>
          <w:i/>
          <w:iCs/>
          <w:color w:val="2B469B"/>
          <w:sz w:val="20"/>
          <w:szCs w:val="20"/>
        </w:rPr>
        <w:t xml:space="preserve"> </w:t>
      </w:r>
      <w:r w:rsidRPr="00EF78C8">
        <w:rPr>
          <w:rFonts w:ascii="Source Serif Pro" w:hAnsi="Source Serif Pro"/>
          <w:i/>
          <w:iCs/>
          <w:sz w:val="20"/>
          <w:szCs w:val="20"/>
        </w:rPr>
        <w:t xml:space="preserve">  – przy czym nie stanowią one doręczenia faktury w rozumieniu przepisów ustawy z dnia 11 marca 2004 r. o podatku od towarów i usług (</w:t>
      </w:r>
      <w:proofErr w:type="spellStart"/>
      <w:r w:rsidRPr="00EF78C8">
        <w:rPr>
          <w:rFonts w:ascii="Source Serif Pro" w:hAnsi="Source Serif Pro"/>
          <w:i/>
          <w:iCs/>
          <w:sz w:val="20"/>
          <w:szCs w:val="20"/>
        </w:rPr>
        <w:t>t.j</w:t>
      </w:r>
      <w:proofErr w:type="spellEnd"/>
      <w:r w:rsidRPr="00EF78C8">
        <w:rPr>
          <w:rFonts w:ascii="Source Serif Pro" w:hAnsi="Source Serif Pro"/>
          <w:i/>
          <w:iCs/>
          <w:sz w:val="20"/>
          <w:szCs w:val="20"/>
        </w:rPr>
        <w:t xml:space="preserve">. Dz.U. z 2025 r. poz. 775). </w:t>
      </w:r>
    </w:p>
    <w:p w14:paraId="731EC3F6"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lastRenderedPageBreak/>
        <w:t>Wykonawca może przekazać wizualizację lub ustrukturyzowaną e</w:t>
      </w:r>
      <w:r w:rsidRPr="00EF78C8">
        <w:rPr>
          <w:rFonts w:ascii="Source Serif Pro" w:hAnsi="Source Serif Pro"/>
          <w:i/>
          <w:iCs/>
          <w:sz w:val="20"/>
          <w:szCs w:val="20"/>
        </w:rPr>
        <w:noBreakHyphen/>
        <w:t xml:space="preserve">fakturę również za pośrednictwem PEF/PEPPOL (identyfikatorem PEPPOL/PEF Zamawiającego jest NIP 5250005828), przy czym skuteczne doręczenie w rozumieniu przepisów ustawy o podatku od towarów i usług wywołuje </w:t>
      </w:r>
      <w:proofErr w:type="spellStart"/>
      <w:r w:rsidRPr="00EF78C8">
        <w:rPr>
          <w:rFonts w:ascii="Source Serif Pro" w:hAnsi="Source Serif Pro"/>
          <w:i/>
          <w:iCs/>
          <w:sz w:val="20"/>
          <w:szCs w:val="20"/>
        </w:rPr>
        <w:t>KSeF</w:t>
      </w:r>
      <w:proofErr w:type="spellEnd"/>
      <w:r w:rsidRPr="00EF78C8">
        <w:rPr>
          <w:rFonts w:ascii="Source Serif Pro" w:hAnsi="Source Serif Pro"/>
          <w:i/>
          <w:iCs/>
          <w:sz w:val="20"/>
          <w:szCs w:val="20"/>
        </w:rPr>
        <w:t xml:space="preserve"> ID. </w:t>
      </w:r>
    </w:p>
    <w:p w14:paraId="7E50B3AB"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Zapłata nastąpi na rachunek bankowy Wykonawcy nr ………………….. Zmiana numeru rachunku bankowego wymaga formy pisemnej pod rygorem nieważności. Za dzień zapłaty uznaje się dzień obciążenia rachunku bankowego Zamawiającego.</w:t>
      </w:r>
    </w:p>
    <w:p w14:paraId="79099856"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Strony zgodnie ustalają, że płatność nastąpi wyłącznie na numer rachunku bankowego, który znajduje się w wykazie, o którym mowa w art. 96b ustawy o podatku od towarów i usług, dalej jako „Wykaz”. Wykonawca jest zobowiązany do zawiadomienia Zamawiającego o usunięciu rachunku bankowego z Wykazu niezwłocznie nie później jednak niż na trzy dni robocze przed upływem terminu płatności faktury. Zawiadomienie powinno nastąpić na adres e-mail: </w:t>
      </w:r>
      <w:hyperlink r:id="rId16" w:history="1">
        <w:r w:rsidRPr="00EF78C8">
          <w:rPr>
            <w:rStyle w:val="Hipercze"/>
            <w:rFonts w:ascii="Source Serif Pro" w:hAnsi="Source Serif Pro"/>
            <w:i/>
            <w:iCs/>
            <w:sz w:val="20"/>
            <w:szCs w:val="20"/>
          </w:rPr>
          <w:t>rachunki@wum.edu.pl</w:t>
        </w:r>
      </w:hyperlink>
      <w:r w:rsidRPr="00EF78C8">
        <w:rPr>
          <w:rFonts w:ascii="Source Serif Pro" w:hAnsi="Source Serif Pro"/>
          <w:i/>
          <w:iCs/>
          <w:sz w:val="20"/>
          <w:szCs w:val="20"/>
          <w:u w:val="single"/>
        </w:rPr>
        <w:t xml:space="preserve"> </w:t>
      </w:r>
      <w:r w:rsidRPr="00EF78C8">
        <w:rPr>
          <w:rFonts w:ascii="Source Serif Pro" w:hAnsi="Source Serif Pro"/>
          <w:i/>
          <w:iCs/>
          <w:sz w:val="20"/>
          <w:szCs w:val="20"/>
        </w:rPr>
        <w:t xml:space="preserve">. Zamawiający zastrzega sobie prawo do wstrzymania płatności faktury do chwili zmiany numeru rachunkowego, który będzie znajdował się w Wykazie, bez prawa żądania przez Wykonawcę odsetek za opóźnienie w transakcjach handlowych, na co Wykonawca wyraża zgodę, z zastrzeżeniem ust. 12. </w:t>
      </w:r>
    </w:p>
    <w:p w14:paraId="002606C5"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Postanowienia ust. 11 mają zastosowanie wyłącznie do Wykonawców będących czynnymi podatnikami podatku VAT w Polsce.</w:t>
      </w:r>
    </w:p>
    <w:p w14:paraId="4DDE59DB"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W przypadku opóźnienia terminu płatności Wykonawca ma prawo do naliczenia odsetek ustawowych za opóźnienie w transakcjach handlowych, o których mowa w art. 4 pkt 3) ustawy z dnia 8 marca 2013 r. o przeciwdziałaniu nadmiernym opóźnieniom w transakcjach handlowych (</w:t>
      </w:r>
      <w:proofErr w:type="spellStart"/>
      <w:r w:rsidRPr="00EF78C8">
        <w:rPr>
          <w:rFonts w:ascii="Source Serif Pro" w:hAnsi="Source Serif Pro"/>
          <w:i/>
          <w:iCs/>
          <w:sz w:val="20"/>
          <w:szCs w:val="20"/>
        </w:rPr>
        <w:t>t.j</w:t>
      </w:r>
      <w:proofErr w:type="spellEnd"/>
      <w:r w:rsidRPr="00EF78C8">
        <w:rPr>
          <w:rFonts w:ascii="Source Serif Pro" w:hAnsi="Source Serif Pro"/>
          <w:i/>
          <w:iCs/>
          <w:sz w:val="20"/>
          <w:szCs w:val="20"/>
        </w:rPr>
        <w:t xml:space="preserve">. Dz.U. z 2023 r. poz. 1790). </w:t>
      </w:r>
    </w:p>
    <w:p w14:paraId="6629F96E" w14:textId="77777777" w:rsidR="00463448" w:rsidRPr="00EF78C8" w:rsidRDefault="00463448" w:rsidP="00463448">
      <w:pPr>
        <w:pStyle w:val="Akapitzlist"/>
        <w:numPr>
          <w:ilvl w:val="0"/>
          <w:numId w:val="38"/>
        </w:numPr>
        <w:suppressAutoHyphens/>
        <w:autoSpaceDN w:val="0"/>
        <w:spacing w:before="120" w:after="120" w:line="251" w:lineRule="auto"/>
        <w:ind w:left="425" w:hanging="425"/>
        <w:contextualSpacing w:val="0"/>
        <w:jc w:val="both"/>
        <w:rPr>
          <w:rFonts w:ascii="Source Serif Pro" w:hAnsi="Source Serif Pro"/>
          <w:i/>
          <w:iCs/>
          <w:sz w:val="20"/>
          <w:szCs w:val="20"/>
        </w:rPr>
      </w:pPr>
      <w:r w:rsidRPr="00EF78C8">
        <w:rPr>
          <w:rFonts w:ascii="Source Serif Pro" w:hAnsi="Source Serif Pro"/>
          <w:i/>
          <w:iCs/>
          <w:sz w:val="20"/>
          <w:szCs w:val="20"/>
        </w:rPr>
        <w:t xml:space="preserve">Zobowiązanie Zamawiającego dotyczy należności określonej w umowie. Jeżeli należność naliczona na fakturze przewyższy cenę wykazaną w Załączniku nr 1 do niniejszej umowy, Zamawiający dokona zapłaty jedynie do wysokości uzgodnionej, a Wykonawca zobowiązuje się do niezwłocznego wystawienia faktury korygującej. W przypadku zmiany rachunku bankowego Wykonawcy, jest on zobowiązany do niezwłocznego poinformowania Zamawiającego o tej okoliczności, poprzez złożenie pisemnego oświadczenia osób uprawnionych do reprezentacji i wskazania aktualnego numeru rachunku do rozliczeń. Zmiana ta nie wymaga sporządzenia aneksu do umowy. </w:t>
      </w:r>
    </w:p>
    <w:p w14:paraId="7D87ABA9" w14:textId="77777777" w:rsidR="009170EA" w:rsidRPr="00EF78C8" w:rsidRDefault="009170EA" w:rsidP="00363632">
      <w:pPr>
        <w:spacing w:before="120" w:line="240" w:lineRule="auto"/>
        <w:ind w:left="357" w:hanging="357"/>
        <w:jc w:val="center"/>
        <w:rPr>
          <w:rFonts w:ascii="Source Serif Pro" w:hAnsi="Source Serif Pro" w:cs="Arial"/>
          <w:b/>
          <w:bCs/>
          <w:sz w:val="20"/>
          <w:szCs w:val="20"/>
        </w:rPr>
      </w:pPr>
      <w:r w:rsidRPr="00EF78C8">
        <w:rPr>
          <w:rFonts w:ascii="Source Serif Pro" w:hAnsi="Source Serif Pro" w:cs="Arial"/>
          <w:b/>
          <w:bCs/>
          <w:sz w:val="20"/>
          <w:szCs w:val="20"/>
        </w:rPr>
        <w:t xml:space="preserve">§ 6. </w:t>
      </w:r>
    </w:p>
    <w:p w14:paraId="58D16EB3" w14:textId="77777777" w:rsidR="009170EA" w:rsidRPr="00EF78C8" w:rsidRDefault="009170EA" w:rsidP="00363632">
      <w:pPr>
        <w:pStyle w:val="Tekstpodstawowy"/>
        <w:spacing w:line="240" w:lineRule="auto"/>
        <w:jc w:val="center"/>
        <w:rPr>
          <w:rFonts w:ascii="Source Serif Pro" w:hAnsi="Source Serif Pro" w:cs="Arial"/>
          <w:i w:val="0"/>
          <w:iCs w:val="0"/>
          <w:sz w:val="20"/>
          <w:szCs w:val="20"/>
        </w:rPr>
      </w:pPr>
      <w:r w:rsidRPr="00EF78C8">
        <w:rPr>
          <w:rFonts w:ascii="Source Serif Pro" w:hAnsi="Source Serif Pro" w:cs="Arial"/>
          <w:i w:val="0"/>
          <w:iCs w:val="0"/>
          <w:sz w:val="20"/>
          <w:szCs w:val="20"/>
        </w:rPr>
        <w:t>Gwarancja</w:t>
      </w:r>
      <w:r w:rsidR="002E1BC2" w:rsidRPr="00EF78C8">
        <w:rPr>
          <w:rFonts w:ascii="Source Serif Pro" w:hAnsi="Source Serif Pro" w:cs="Arial"/>
          <w:i w:val="0"/>
          <w:iCs w:val="0"/>
          <w:sz w:val="20"/>
          <w:szCs w:val="20"/>
        </w:rPr>
        <w:t xml:space="preserve"> i rękojmia</w:t>
      </w:r>
    </w:p>
    <w:p w14:paraId="7590B00D" w14:textId="43A1426F" w:rsidR="009170EA" w:rsidRPr="00EF78C8" w:rsidRDefault="009170EA" w:rsidP="00B21A6C">
      <w:pPr>
        <w:widowControl/>
        <w:numPr>
          <w:ilvl w:val="6"/>
          <w:numId w:val="3"/>
        </w:numPr>
        <w:tabs>
          <w:tab w:val="clear" w:pos="504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Wykonawca oświadcza, że przedmiot umowy odpowiada karcie charakterystyki, o której mowa § 1 ust. </w:t>
      </w:r>
      <w:r w:rsidR="00494D69" w:rsidRPr="00EF78C8">
        <w:rPr>
          <w:rFonts w:ascii="Source Serif Pro" w:hAnsi="Source Serif Pro" w:cs="Arial"/>
          <w:sz w:val="20"/>
          <w:szCs w:val="20"/>
        </w:rPr>
        <w:t>4</w:t>
      </w:r>
      <w:r w:rsidRPr="00EF78C8">
        <w:rPr>
          <w:rFonts w:ascii="Source Serif Pro" w:hAnsi="Source Serif Pro" w:cs="Arial"/>
          <w:sz w:val="20"/>
          <w:szCs w:val="20"/>
        </w:rPr>
        <w:t>, jest wolny od wad fizycznych i prawnych oraz może być użyt</w:t>
      </w:r>
      <w:r w:rsidR="00DC2E87" w:rsidRPr="00EF78C8">
        <w:rPr>
          <w:rFonts w:ascii="Source Serif Pro" w:hAnsi="Source Serif Pro" w:cs="Arial"/>
          <w:sz w:val="20"/>
          <w:szCs w:val="20"/>
        </w:rPr>
        <w:t>kowany zgodnie z przeznaczeniem opisanym w ofercie.</w:t>
      </w:r>
    </w:p>
    <w:p w14:paraId="4ABED98F" w14:textId="2E91A8F1" w:rsidR="009170EA" w:rsidRPr="00EF78C8" w:rsidRDefault="009170EA" w:rsidP="2278A488">
      <w:pPr>
        <w:widowControl/>
        <w:numPr>
          <w:ilvl w:val="6"/>
          <w:numId w:val="3"/>
        </w:numPr>
        <w:tabs>
          <w:tab w:val="clear" w:pos="504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Wykonawca udziela Zamawiającemu gwarancji jakości na przedmiot dostawy, na okres od dnia dostawy towaru do upływu okresu gwarancji udzielonej przez producenta, nie mniej jednak niż na </w:t>
      </w:r>
      <w:r w:rsidR="7EAF839E" w:rsidRPr="00EF78C8">
        <w:rPr>
          <w:rFonts w:ascii="Source Serif Pro" w:hAnsi="Source Serif Pro" w:cs="Arial"/>
          <w:b/>
          <w:bCs/>
          <w:sz w:val="20"/>
          <w:szCs w:val="20"/>
        </w:rPr>
        <w:t xml:space="preserve">75 </w:t>
      </w:r>
      <w:r w:rsidRPr="00EF78C8">
        <w:rPr>
          <w:rFonts w:ascii="Source Serif Pro" w:hAnsi="Source Serif Pro" w:cs="Arial"/>
          <w:b/>
          <w:bCs/>
          <w:sz w:val="20"/>
          <w:szCs w:val="20"/>
        </w:rPr>
        <w:t>%</w:t>
      </w:r>
      <w:r w:rsidRPr="00EF78C8">
        <w:rPr>
          <w:rFonts w:ascii="Source Serif Pro" w:hAnsi="Source Serif Pro" w:cs="Arial"/>
          <w:sz w:val="20"/>
          <w:szCs w:val="20"/>
        </w:rPr>
        <w:t xml:space="preserve"> maksymalnego okresu gwarancji jakości udzielanej przez producenta na przedmiot dostawy.</w:t>
      </w:r>
    </w:p>
    <w:p w14:paraId="16AD2017" w14:textId="1FB5D795" w:rsidR="009170EA" w:rsidRPr="00EF78C8" w:rsidRDefault="009170EA" w:rsidP="00B21A6C">
      <w:pPr>
        <w:widowControl/>
        <w:numPr>
          <w:ilvl w:val="6"/>
          <w:numId w:val="3"/>
        </w:numPr>
        <w:tabs>
          <w:tab w:val="clear" w:pos="504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W przypadku gdy dostarczony przedmiot zamówienia nie odpowiada pod względem ilościowym, jakościowym lub trwałości</w:t>
      </w:r>
      <w:r w:rsidR="00DA60B0" w:rsidRPr="00EF78C8">
        <w:rPr>
          <w:rFonts w:ascii="Source Serif Pro" w:hAnsi="Source Serif Pro" w:cs="Arial"/>
          <w:sz w:val="20"/>
          <w:szCs w:val="20"/>
        </w:rPr>
        <w:t xml:space="preserve">, </w:t>
      </w:r>
      <w:r w:rsidRPr="00EF78C8">
        <w:rPr>
          <w:rFonts w:ascii="Source Serif Pro" w:hAnsi="Source Serif Pro" w:cs="Arial"/>
          <w:sz w:val="20"/>
          <w:szCs w:val="20"/>
        </w:rPr>
        <w:t>Zamawiającemu przysługuje prawo do zgłoszenia reklamacji, w jednej z następujących form: pisemnie</w:t>
      </w:r>
      <w:r w:rsidR="006515BC" w:rsidRPr="00EF78C8">
        <w:rPr>
          <w:rFonts w:ascii="Source Serif Pro" w:hAnsi="Source Serif Pro" w:cs="Arial"/>
          <w:sz w:val="20"/>
          <w:szCs w:val="20"/>
        </w:rPr>
        <w:t xml:space="preserve"> lub</w:t>
      </w:r>
      <w:r w:rsidRPr="00EF78C8">
        <w:rPr>
          <w:rFonts w:ascii="Source Serif Pro" w:hAnsi="Source Serif Pro" w:cs="Arial"/>
          <w:sz w:val="20"/>
          <w:szCs w:val="20"/>
        </w:rPr>
        <w:t xml:space="preserve"> za pośrednictwem poczty elektronicznej. Potwierdzenie wysłania wiadomości za pośrednictwem poczty elektronicznej jest dowodem na dokonanie zgłoszenia reklamacji.</w:t>
      </w:r>
    </w:p>
    <w:p w14:paraId="0AB4BD5E" w14:textId="77777777" w:rsidR="009170EA" w:rsidRPr="00EF78C8" w:rsidRDefault="009170EA" w:rsidP="00B21A6C">
      <w:pPr>
        <w:widowControl/>
        <w:numPr>
          <w:ilvl w:val="6"/>
          <w:numId w:val="3"/>
        </w:numPr>
        <w:tabs>
          <w:tab w:val="clear" w:pos="504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W przypadku zaistnienia okoliczności, o których mowa w ust. 3, Wykonawca zobowiązuje się do dostarczenia na własny koszt przedmiotu zamówienia odpowiednio: w żądanej ilości, pełnowartościowego lub spełniającego wymagania Zamawiającego określone w </w:t>
      </w:r>
      <w:r w:rsidR="00773C9E" w:rsidRPr="00EF78C8">
        <w:rPr>
          <w:rFonts w:ascii="Source Serif Pro" w:hAnsi="Source Serif Pro" w:cs="Arial"/>
          <w:sz w:val="20"/>
          <w:szCs w:val="20"/>
        </w:rPr>
        <w:t>Z</w:t>
      </w:r>
      <w:r w:rsidRPr="00EF78C8">
        <w:rPr>
          <w:rFonts w:ascii="Source Serif Pro" w:hAnsi="Source Serif Pro" w:cs="Arial"/>
          <w:sz w:val="20"/>
          <w:szCs w:val="20"/>
        </w:rPr>
        <w:t xml:space="preserve">ałączniku nr </w:t>
      </w:r>
      <w:r w:rsidR="005F75AA" w:rsidRPr="00EF78C8">
        <w:rPr>
          <w:rFonts w:ascii="Source Serif Pro" w:hAnsi="Source Serif Pro" w:cs="Arial"/>
          <w:iCs/>
          <w:sz w:val="20"/>
          <w:szCs w:val="20"/>
        </w:rPr>
        <w:t>2</w:t>
      </w:r>
      <w:r w:rsidR="005F3CA4" w:rsidRPr="00EF78C8">
        <w:rPr>
          <w:rFonts w:ascii="Source Serif Pro" w:hAnsi="Source Serif Pro" w:cs="Arial"/>
          <w:i/>
          <w:sz w:val="20"/>
          <w:szCs w:val="20"/>
        </w:rPr>
        <w:t xml:space="preserve"> </w:t>
      </w:r>
      <w:r w:rsidRPr="00EF78C8">
        <w:rPr>
          <w:rFonts w:ascii="Source Serif Pro" w:hAnsi="Source Serif Pro" w:cs="Arial"/>
          <w:sz w:val="20"/>
          <w:szCs w:val="20"/>
        </w:rPr>
        <w:t xml:space="preserve">- w terminie </w:t>
      </w:r>
      <w:r w:rsidR="00FC0809" w:rsidRPr="00EF78C8">
        <w:rPr>
          <w:rFonts w:ascii="Source Serif Pro" w:hAnsi="Source Serif Pro" w:cs="Arial"/>
          <w:sz w:val="20"/>
          <w:szCs w:val="20"/>
        </w:rPr>
        <w:t>21</w:t>
      </w:r>
      <w:r w:rsidR="00FC0809" w:rsidRPr="00EF78C8">
        <w:rPr>
          <w:rFonts w:ascii="Source Serif Pro" w:hAnsi="Source Serif Pro" w:cs="Arial"/>
          <w:color w:val="FF0000"/>
          <w:sz w:val="20"/>
          <w:szCs w:val="20"/>
        </w:rPr>
        <w:t xml:space="preserve"> </w:t>
      </w:r>
      <w:r w:rsidRPr="00EF78C8">
        <w:rPr>
          <w:rFonts w:ascii="Source Serif Pro" w:hAnsi="Source Serif Pro" w:cs="Arial"/>
          <w:sz w:val="20"/>
          <w:szCs w:val="20"/>
        </w:rPr>
        <w:t>dni roboczych od daty zgłoszenia przez Zamawiającego reklamacji</w:t>
      </w:r>
      <w:r w:rsidR="000E6912" w:rsidRPr="00EF78C8">
        <w:rPr>
          <w:rFonts w:ascii="Source Serif Pro" w:hAnsi="Source Serif Pro" w:cs="Arial"/>
          <w:sz w:val="20"/>
          <w:szCs w:val="20"/>
        </w:rPr>
        <w:t>.</w:t>
      </w:r>
    </w:p>
    <w:p w14:paraId="52D17CAA" w14:textId="77777777" w:rsidR="009170EA" w:rsidRPr="00EF78C8" w:rsidRDefault="009170EA" w:rsidP="00B21A6C">
      <w:pPr>
        <w:widowControl/>
        <w:numPr>
          <w:ilvl w:val="6"/>
          <w:numId w:val="3"/>
        </w:numPr>
        <w:tabs>
          <w:tab w:val="clear" w:pos="504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Reklamacje przyjmuje: …………………………….., </w:t>
      </w:r>
    </w:p>
    <w:p w14:paraId="49A86478" w14:textId="77777777" w:rsidR="009170EA" w:rsidRPr="00EF78C8" w:rsidRDefault="009170EA" w:rsidP="00B21A6C">
      <w:pPr>
        <w:widowControl/>
        <w:autoSpaceDE w:val="0"/>
        <w:autoSpaceDN w:val="0"/>
        <w:spacing w:before="120" w:line="240" w:lineRule="auto"/>
        <w:ind w:firstLine="426"/>
        <w:rPr>
          <w:rFonts w:ascii="Source Serif Pro" w:hAnsi="Source Serif Pro" w:cs="Arial"/>
          <w:sz w:val="20"/>
          <w:szCs w:val="20"/>
          <w:lang w:val="en-US"/>
        </w:rPr>
      </w:pPr>
      <w:r w:rsidRPr="00EF78C8">
        <w:rPr>
          <w:rFonts w:ascii="Source Serif Pro" w:hAnsi="Source Serif Pro" w:cs="Arial"/>
          <w:sz w:val="20"/>
          <w:szCs w:val="20"/>
          <w:lang w:val="en-US"/>
        </w:rPr>
        <w:t xml:space="preserve">ul. ………………………. </w:t>
      </w:r>
    </w:p>
    <w:p w14:paraId="5C2319D9" w14:textId="77777777" w:rsidR="009170EA" w:rsidRPr="00EF78C8" w:rsidRDefault="00363632" w:rsidP="00B21A6C">
      <w:pPr>
        <w:widowControl/>
        <w:autoSpaceDE w:val="0"/>
        <w:autoSpaceDN w:val="0"/>
        <w:spacing w:before="120" w:line="240" w:lineRule="auto"/>
        <w:ind w:firstLine="426"/>
        <w:rPr>
          <w:rFonts w:ascii="Source Serif Pro" w:hAnsi="Source Serif Pro" w:cs="Arial"/>
          <w:sz w:val="20"/>
          <w:szCs w:val="20"/>
          <w:lang w:val="en-US"/>
        </w:rPr>
      </w:pPr>
      <w:r w:rsidRPr="00EF78C8">
        <w:rPr>
          <w:rFonts w:ascii="Source Serif Pro" w:hAnsi="Source Serif Pro" w:cs="Arial"/>
          <w:sz w:val="20"/>
          <w:szCs w:val="20"/>
          <w:lang w:val="en-US"/>
        </w:rPr>
        <w:t>t</w:t>
      </w:r>
      <w:r w:rsidR="009170EA" w:rsidRPr="00EF78C8">
        <w:rPr>
          <w:rFonts w:ascii="Source Serif Pro" w:hAnsi="Source Serif Pro" w:cs="Arial"/>
          <w:sz w:val="20"/>
          <w:szCs w:val="20"/>
          <w:lang w:val="en-US"/>
        </w:rPr>
        <w:t>el</w:t>
      </w:r>
      <w:r w:rsidRPr="00EF78C8">
        <w:rPr>
          <w:rFonts w:ascii="Source Serif Pro" w:hAnsi="Source Serif Pro" w:cs="Arial"/>
          <w:sz w:val="20"/>
          <w:szCs w:val="20"/>
          <w:lang w:val="en-US"/>
        </w:rPr>
        <w:t>.</w:t>
      </w:r>
      <w:r w:rsidR="009170EA" w:rsidRPr="00EF78C8">
        <w:rPr>
          <w:rFonts w:ascii="Source Serif Pro" w:hAnsi="Source Serif Pro" w:cs="Arial"/>
          <w:sz w:val="20"/>
          <w:szCs w:val="20"/>
          <w:lang w:val="en-US"/>
        </w:rPr>
        <w:t>: ……………….., e-mail: ………………………..</w:t>
      </w:r>
    </w:p>
    <w:p w14:paraId="49A373E5" w14:textId="77777777" w:rsidR="008F6367" w:rsidRPr="00EF78C8" w:rsidRDefault="009170EA" w:rsidP="00B21A6C">
      <w:pPr>
        <w:widowControl/>
        <w:numPr>
          <w:ilvl w:val="6"/>
          <w:numId w:val="3"/>
        </w:numPr>
        <w:tabs>
          <w:tab w:val="clear" w:pos="5040"/>
        </w:tabs>
        <w:autoSpaceDE w:val="0"/>
        <w:autoSpaceDN w:val="0"/>
        <w:spacing w:line="240" w:lineRule="auto"/>
        <w:ind w:left="426" w:hanging="426"/>
        <w:rPr>
          <w:rFonts w:ascii="Source Serif Pro" w:hAnsi="Source Serif Pro" w:cs="Arial"/>
          <w:sz w:val="20"/>
          <w:szCs w:val="20"/>
        </w:rPr>
      </w:pPr>
      <w:r w:rsidRPr="00EF78C8">
        <w:rPr>
          <w:rFonts w:ascii="Source Serif Pro" w:hAnsi="Source Serif Pro" w:cs="Arial"/>
          <w:sz w:val="20"/>
          <w:szCs w:val="20"/>
        </w:rPr>
        <w:lastRenderedPageBreak/>
        <w:t>Jeżeli z powodu wady prawnej przedmiotu umowy Zamawiający będzie zmuszony wydać go osobie trzeciej, Wykonawca jest obowiązany do zwrotu otrzymanej kwoty bez względu na inne postanowienia umowy.</w:t>
      </w:r>
    </w:p>
    <w:p w14:paraId="1EA1FEC5" w14:textId="77777777" w:rsidR="008F6367" w:rsidRPr="00EF78C8" w:rsidRDefault="008F6367" w:rsidP="00B21A6C">
      <w:pPr>
        <w:widowControl/>
        <w:numPr>
          <w:ilvl w:val="6"/>
          <w:numId w:val="3"/>
        </w:numPr>
        <w:tabs>
          <w:tab w:val="clear" w:pos="5040"/>
        </w:tabs>
        <w:autoSpaceDE w:val="0"/>
        <w:autoSpaceDN w:val="0"/>
        <w:spacing w:line="240" w:lineRule="auto"/>
        <w:ind w:left="426" w:hanging="426"/>
        <w:rPr>
          <w:rFonts w:ascii="Source Serif Pro" w:hAnsi="Source Serif Pro" w:cs="Arial"/>
          <w:sz w:val="20"/>
          <w:szCs w:val="20"/>
        </w:rPr>
      </w:pPr>
      <w:r w:rsidRPr="00EF78C8">
        <w:rPr>
          <w:rFonts w:ascii="Source Serif Pro" w:hAnsi="Source Serif Pro" w:cs="Arial"/>
          <w:sz w:val="20"/>
          <w:szCs w:val="20"/>
        </w:rPr>
        <w:t xml:space="preserve">Niezależnie od uprawnień wynikających z udzielonej gwarancji, przez okres gwarancji, Zamawiającemu przysługują uprawnienia wynikające z rękojmi zgodnie z przepisami Kodeksu cywilnego, z zastrzeżeniem że bieg terminu rękojmi rozpoczyna się </w:t>
      </w:r>
      <w:r w:rsidR="00F8798F" w:rsidRPr="00EF78C8">
        <w:rPr>
          <w:rFonts w:ascii="Source Serif Pro" w:hAnsi="Source Serif Pro" w:cs="Arial"/>
          <w:sz w:val="20"/>
          <w:szCs w:val="20"/>
        </w:rPr>
        <w:t>w dacie dostawy towaru.</w:t>
      </w:r>
    </w:p>
    <w:p w14:paraId="47B79898" w14:textId="77777777" w:rsidR="00E21DA6" w:rsidRPr="00EF78C8" w:rsidRDefault="009170EA" w:rsidP="00B21A6C">
      <w:pPr>
        <w:widowControl/>
        <w:numPr>
          <w:ilvl w:val="6"/>
          <w:numId w:val="3"/>
        </w:numPr>
        <w:tabs>
          <w:tab w:val="clear" w:pos="5040"/>
        </w:tabs>
        <w:autoSpaceDE w:val="0"/>
        <w:autoSpaceDN w:val="0"/>
        <w:spacing w:line="240" w:lineRule="auto"/>
        <w:ind w:left="426" w:hanging="426"/>
        <w:rPr>
          <w:rFonts w:ascii="Source Serif Pro" w:hAnsi="Source Serif Pro" w:cs="Arial"/>
          <w:sz w:val="20"/>
          <w:szCs w:val="20"/>
        </w:rPr>
      </w:pPr>
      <w:r w:rsidRPr="00EF78C8">
        <w:rPr>
          <w:rFonts w:ascii="Source Serif Pro" w:hAnsi="Source Serif Pro" w:cs="Arial"/>
          <w:sz w:val="20"/>
          <w:szCs w:val="20"/>
        </w:rPr>
        <w:t>Wykonawca przez cały okres gwarancji zobowiązuje się do świadczenia wsparcia technicznego i aplikacyjnego, niezbędnego przy korzystaniu z odczynników będących przedmiotem umowy</w:t>
      </w:r>
      <w:r w:rsidR="00D02C4A" w:rsidRPr="00EF78C8">
        <w:rPr>
          <w:rFonts w:ascii="Source Serif Pro" w:hAnsi="Source Serif Pro" w:cs="Arial"/>
          <w:sz w:val="20"/>
          <w:szCs w:val="20"/>
        </w:rPr>
        <w:t>.</w:t>
      </w:r>
    </w:p>
    <w:p w14:paraId="6965CE91" w14:textId="77777777" w:rsidR="009170EA" w:rsidRPr="00EF78C8" w:rsidRDefault="009170EA" w:rsidP="00363632">
      <w:pPr>
        <w:spacing w:before="120" w:line="240" w:lineRule="auto"/>
        <w:jc w:val="center"/>
        <w:rPr>
          <w:rFonts w:ascii="Source Serif Pro" w:hAnsi="Source Serif Pro" w:cs="Arial"/>
          <w:b/>
          <w:bCs/>
          <w:sz w:val="20"/>
          <w:szCs w:val="20"/>
        </w:rPr>
      </w:pPr>
      <w:r w:rsidRPr="00EF78C8">
        <w:rPr>
          <w:rFonts w:ascii="Source Serif Pro" w:hAnsi="Source Serif Pro" w:cs="Arial"/>
          <w:b/>
          <w:bCs/>
          <w:sz w:val="20"/>
          <w:szCs w:val="20"/>
        </w:rPr>
        <w:t>§ 7</w:t>
      </w:r>
      <w:r w:rsidR="00CA503C" w:rsidRPr="00EF78C8">
        <w:rPr>
          <w:rFonts w:ascii="Source Serif Pro" w:hAnsi="Source Serif Pro" w:cs="Arial"/>
          <w:b/>
          <w:bCs/>
          <w:sz w:val="20"/>
          <w:szCs w:val="20"/>
        </w:rPr>
        <w:t>.</w:t>
      </w:r>
      <w:r w:rsidRPr="00EF78C8">
        <w:rPr>
          <w:rFonts w:ascii="Source Serif Pro" w:hAnsi="Source Serif Pro" w:cs="Arial"/>
          <w:b/>
          <w:bCs/>
          <w:sz w:val="20"/>
          <w:szCs w:val="20"/>
        </w:rPr>
        <w:t xml:space="preserve"> </w:t>
      </w:r>
    </w:p>
    <w:p w14:paraId="01B2783B" w14:textId="77777777" w:rsidR="009170EA" w:rsidRPr="00EF78C8" w:rsidRDefault="009170EA" w:rsidP="00363632">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 xml:space="preserve">Kary umowne </w:t>
      </w:r>
    </w:p>
    <w:p w14:paraId="36BB23F6" w14:textId="77777777" w:rsidR="009170EA" w:rsidRPr="00EF78C8" w:rsidRDefault="009170EA" w:rsidP="00B21A6C">
      <w:pPr>
        <w:widowControl/>
        <w:numPr>
          <w:ilvl w:val="0"/>
          <w:numId w:val="10"/>
        </w:numPr>
        <w:tabs>
          <w:tab w:val="clear" w:pos="360"/>
        </w:tabs>
        <w:autoSpaceDE w:val="0"/>
        <w:autoSpaceDN w:val="0"/>
        <w:spacing w:before="120" w:line="240" w:lineRule="auto"/>
        <w:ind w:left="426" w:hanging="426"/>
        <w:rPr>
          <w:rFonts w:ascii="Source Serif Pro" w:hAnsi="Source Serif Pro" w:cs="Arial"/>
          <w:color w:val="000000"/>
          <w:sz w:val="20"/>
          <w:szCs w:val="20"/>
        </w:rPr>
      </w:pPr>
      <w:r w:rsidRPr="00EF78C8">
        <w:rPr>
          <w:rFonts w:ascii="Source Serif Pro" w:hAnsi="Source Serif Pro" w:cs="Arial"/>
          <w:color w:val="000000"/>
          <w:sz w:val="20"/>
          <w:szCs w:val="20"/>
        </w:rPr>
        <w:t>Wykonawca zapłaci Zamawiającemu kary umowne:</w:t>
      </w:r>
    </w:p>
    <w:p w14:paraId="445F5482" w14:textId="77777777" w:rsidR="009170EA" w:rsidRPr="00EF78C8" w:rsidRDefault="009170EA" w:rsidP="00B21A6C">
      <w:pPr>
        <w:widowControl/>
        <w:numPr>
          <w:ilvl w:val="0"/>
          <w:numId w:val="8"/>
        </w:numPr>
        <w:tabs>
          <w:tab w:val="clear" w:pos="1440"/>
          <w:tab w:val="left" w:pos="851"/>
        </w:tabs>
        <w:autoSpaceDE w:val="0"/>
        <w:autoSpaceDN w:val="0"/>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 xml:space="preserve">za </w:t>
      </w:r>
      <w:r w:rsidR="00AC7D98" w:rsidRPr="00EF78C8">
        <w:rPr>
          <w:rFonts w:ascii="Source Serif Pro" w:hAnsi="Source Serif Pro" w:cs="Arial"/>
          <w:color w:val="000000"/>
          <w:sz w:val="20"/>
          <w:szCs w:val="20"/>
        </w:rPr>
        <w:t>zwłokę</w:t>
      </w:r>
      <w:r w:rsidR="00B6491A" w:rsidRPr="00EF78C8">
        <w:rPr>
          <w:rFonts w:ascii="Source Serif Pro" w:hAnsi="Source Serif Pro" w:cs="Arial"/>
          <w:color w:val="000000"/>
          <w:sz w:val="20"/>
          <w:szCs w:val="20"/>
        </w:rPr>
        <w:t xml:space="preserve"> </w:t>
      </w:r>
      <w:r w:rsidRPr="00EF78C8">
        <w:rPr>
          <w:rFonts w:ascii="Source Serif Pro" w:hAnsi="Source Serif Pro" w:cs="Arial"/>
          <w:color w:val="000000"/>
          <w:sz w:val="20"/>
          <w:szCs w:val="20"/>
        </w:rPr>
        <w:t xml:space="preserve">w terminie dostawy, w wysokości 0,2% wartości </w:t>
      </w:r>
      <w:bookmarkStart w:id="6" w:name="_Hlk63161125"/>
      <w:r w:rsidR="00BD0C96" w:rsidRPr="00EF78C8">
        <w:rPr>
          <w:rFonts w:ascii="Source Serif Pro" w:hAnsi="Source Serif Pro" w:cs="Arial"/>
          <w:color w:val="000000"/>
          <w:sz w:val="20"/>
          <w:szCs w:val="20"/>
        </w:rPr>
        <w:t xml:space="preserve">netto </w:t>
      </w:r>
      <w:bookmarkEnd w:id="6"/>
      <w:r w:rsidRPr="00EF78C8">
        <w:rPr>
          <w:rFonts w:ascii="Source Serif Pro" w:hAnsi="Source Serif Pro" w:cs="Arial"/>
          <w:color w:val="000000"/>
          <w:sz w:val="20"/>
          <w:szCs w:val="20"/>
        </w:rPr>
        <w:t xml:space="preserve">niezrealizowanej części zamówienia  za każdy rozpoczęty dzień </w:t>
      </w:r>
      <w:r w:rsidR="00D43FD5" w:rsidRPr="00EF78C8">
        <w:rPr>
          <w:rFonts w:ascii="Source Serif Pro" w:hAnsi="Source Serif Pro" w:cs="Arial"/>
          <w:color w:val="000000"/>
          <w:sz w:val="20"/>
          <w:szCs w:val="20"/>
        </w:rPr>
        <w:t>zwłoki</w:t>
      </w:r>
    </w:p>
    <w:p w14:paraId="1839DC4A" w14:textId="77777777" w:rsidR="00C90826" w:rsidRPr="00EF78C8" w:rsidRDefault="009170EA" w:rsidP="00B21A6C">
      <w:pPr>
        <w:widowControl/>
        <w:numPr>
          <w:ilvl w:val="0"/>
          <w:numId w:val="8"/>
        </w:numPr>
        <w:tabs>
          <w:tab w:val="clear" w:pos="1440"/>
          <w:tab w:val="left" w:pos="851"/>
        </w:tabs>
        <w:autoSpaceDE w:val="0"/>
        <w:autoSpaceDN w:val="0"/>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 xml:space="preserve">za </w:t>
      </w:r>
      <w:r w:rsidR="00AC7D98" w:rsidRPr="00EF78C8">
        <w:rPr>
          <w:rFonts w:ascii="Source Serif Pro" w:hAnsi="Source Serif Pro" w:cs="Arial"/>
          <w:color w:val="000000"/>
          <w:sz w:val="20"/>
          <w:szCs w:val="20"/>
        </w:rPr>
        <w:t>zwłokę</w:t>
      </w:r>
      <w:r w:rsidRPr="00EF78C8">
        <w:rPr>
          <w:rFonts w:ascii="Source Serif Pro" w:hAnsi="Source Serif Pro" w:cs="Arial"/>
          <w:color w:val="000000"/>
          <w:sz w:val="20"/>
          <w:szCs w:val="20"/>
        </w:rPr>
        <w:t xml:space="preserve"> w wykonaniu reklamacji, w wysokości 0,2% wartości </w:t>
      </w:r>
      <w:r w:rsidR="00BD0C96" w:rsidRPr="00EF78C8">
        <w:rPr>
          <w:rFonts w:ascii="Source Serif Pro" w:hAnsi="Source Serif Pro" w:cs="Arial"/>
          <w:color w:val="000000"/>
          <w:sz w:val="20"/>
          <w:szCs w:val="20"/>
        </w:rPr>
        <w:t>netto</w:t>
      </w:r>
      <w:r w:rsidR="00BD0C96" w:rsidRPr="00EF78C8">
        <w:rPr>
          <w:rFonts w:ascii="Source Serif Pro" w:hAnsi="Source Serif Pro" w:cs="Arial"/>
          <w:strike/>
          <w:color w:val="000000"/>
          <w:sz w:val="20"/>
          <w:szCs w:val="20"/>
        </w:rPr>
        <w:t xml:space="preserve"> </w:t>
      </w:r>
      <w:r w:rsidRPr="00EF78C8">
        <w:rPr>
          <w:rFonts w:ascii="Source Serif Pro" w:hAnsi="Source Serif Pro" w:cs="Arial"/>
          <w:color w:val="000000"/>
          <w:sz w:val="20"/>
          <w:szCs w:val="20"/>
        </w:rPr>
        <w:t xml:space="preserve">kwestionowanego przedmiotu zamówienia za każdy rozpoczęty </w:t>
      </w:r>
      <w:r w:rsidR="00C90826" w:rsidRPr="00EF78C8">
        <w:rPr>
          <w:rFonts w:ascii="Source Serif Pro" w:hAnsi="Source Serif Pro" w:cs="Arial"/>
          <w:color w:val="000000"/>
          <w:sz w:val="20"/>
          <w:szCs w:val="20"/>
        </w:rPr>
        <w:t>dzień</w:t>
      </w:r>
      <w:r w:rsidR="003834EE" w:rsidRPr="00EF78C8">
        <w:rPr>
          <w:rFonts w:ascii="Source Serif Pro" w:hAnsi="Source Serif Pro" w:cs="Arial"/>
          <w:color w:val="000000"/>
          <w:sz w:val="20"/>
          <w:szCs w:val="20"/>
        </w:rPr>
        <w:t xml:space="preserve"> </w:t>
      </w:r>
      <w:r w:rsidR="00D43FD5" w:rsidRPr="00EF78C8">
        <w:rPr>
          <w:rFonts w:ascii="Source Serif Pro" w:hAnsi="Source Serif Pro" w:cs="Arial"/>
          <w:color w:val="000000"/>
          <w:sz w:val="20"/>
          <w:szCs w:val="20"/>
        </w:rPr>
        <w:t>zwłoki</w:t>
      </w:r>
      <w:r w:rsidR="00C90826" w:rsidRPr="00EF78C8">
        <w:rPr>
          <w:rFonts w:ascii="Source Serif Pro" w:hAnsi="Source Serif Pro" w:cs="Arial"/>
          <w:color w:val="000000"/>
          <w:sz w:val="20"/>
          <w:szCs w:val="20"/>
        </w:rPr>
        <w:t>;</w:t>
      </w:r>
    </w:p>
    <w:p w14:paraId="7EC4CD48" w14:textId="77777777" w:rsidR="00446E65" w:rsidRPr="00EF78C8" w:rsidRDefault="00C90826" w:rsidP="00B21A6C">
      <w:pPr>
        <w:widowControl/>
        <w:numPr>
          <w:ilvl w:val="0"/>
          <w:numId w:val="8"/>
        </w:numPr>
        <w:tabs>
          <w:tab w:val="clear" w:pos="1440"/>
          <w:tab w:val="left" w:pos="851"/>
        </w:tabs>
        <w:autoSpaceDE w:val="0"/>
        <w:autoSpaceDN w:val="0"/>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 xml:space="preserve">w wysokości 10% wartości </w:t>
      </w:r>
      <w:r w:rsidR="00BD0C96" w:rsidRPr="00EF78C8">
        <w:rPr>
          <w:rFonts w:ascii="Source Serif Pro" w:hAnsi="Source Serif Pro" w:cs="Arial"/>
          <w:color w:val="000000"/>
          <w:sz w:val="20"/>
          <w:szCs w:val="20"/>
        </w:rPr>
        <w:t xml:space="preserve">netto </w:t>
      </w:r>
      <w:r w:rsidRPr="00EF78C8">
        <w:rPr>
          <w:rFonts w:ascii="Source Serif Pro" w:hAnsi="Source Serif Pro" w:cs="Arial"/>
          <w:color w:val="000000"/>
          <w:sz w:val="20"/>
          <w:szCs w:val="20"/>
        </w:rPr>
        <w:t xml:space="preserve">przedmiotu umowy określonej w § 4 ust. 1 </w:t>
      </w:r>
      <w:r w:rsidRPr="00EF78C8">
        <w:rPr>
          <w:rFonts w:ascii="Source Serif Pro" w:hAnsi="Source Serif Pro" w:cs="Arial"/>
          <w:color w:val="000000"/>
          <w:sz w:val="20"/>
          <w:szCs w:val="20"/>
        </w:rPr>
        <w:br/>
        <w:t>w przypadku odstąpienia od umowy</w:t>
      </w:r>
      <w:r w:rsidR="00446E65" w:rsidRPr="00EF78C8">
        <w:rPr>
          <w:rFonts w:ascii="Source Serif Pro" w:hAnsi="Source Serif Pro" w:cs="Arial"/>
          <w:color w:val="000000"/>
          <w:sz w:val="20"/>
          <w:szCs w:val="20"/>
        </w:rPr>
        <w:t xml:space="preserve"> przez Zamawiającego</w:t>
      </w:r>
      <w:r w:rsidRPr="00EF78C8">
        <w:rPr>
          <w:rFonts w:ascii="Source Serif Pro" w:hAnsi="Source Serif Pro" w:cs="Arial"/>
          <w:color w:val="000000"/>
          <w:sz w:val="20"/>
          <w:szCs w:val="20"/>
        </w:rPr>
        <w:t xml:space="preserve"> z przyczyn leżących po stronie</w:t>
      </w:r>
      <w:r w:rsidR="00446E65" w:rsidRPr="00EF78C8">
        <w:rPr>
          <w:rFonts w:ascii="Source Serif Pro" w:hAnsi="Source Serif Pro" w:cs="Arial"/>
          <w:color w:val="000000"/>
          <w:sz w:val="20"/>
          <w:szCs w:val="20"/>
        </w:rPr>
        <w:t xml:space="preserve"> Wykonawcy;</w:t>
      </w:r>
    </w:p>
    <w:p w14:paraId="5F045185" w14:textId="77777777" w:rsidR="00446E65" w:rsidRPr="00EF78C8" w:rsidRDefault="00446E65" w:rsidP="00B21A6C">
      <w:pPr>
        <w:widowControl/>
        <w:numPr>
          <w:ilvl w:val="0"/>
          <w:numId w:val="8"/>
        </w:numPr>
        <w:tabs>
          <w:tab w:val="clear" w:pos="1440"/>
          <w:tab w:val="left" w:pos="851"/>
        </w:tabs>
        <w:autoSpaceDE w:val="0"/>
        <w:autoSpaceDN w:val="0"/>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 xml:space="preserve">w wysokości </w:t>
      </w:r>
      <w:bookmarkStart w:id="7" w:name="_Hlk63160573"/>
      <w:r w:rsidRPr="00EF78C8">
        <w:rPr>
          <w:rFonts w:ascii="Source Serif Pro" w:hAnsi="Source Serif Pro" w:cs="Arial"/>
          <w:color w:val="000000"/>
          <w:sz w:val="20"/>
          <w:szCs w:val="20"/>
        </w:rPr>
        <w:t xml:space="preserve">10% wartości </w:t>
      </w:r>
      <w:r w:rsidR="00BD0C96" w:rsidRPr="00EF78C8">
        <w:rPr>
          <w:rFonts w:ascii="Source Serif Pro" w:hAnsi="Source Serif Pro" w:cs="Arial"/>
          <w:color w:val="000000"/>
          <w:sz w:val="20"/>
          <w:szCs w:val="20"/>
        </w:rPr>
        <w:t>netto</w:t>
      </w:r>
      <w:r w:rsidR="00840A16" w:rsidRPr="00EF78C8">
        <w:rPr>
          <w:rFonts w:ascii="Source Serif Pro" w:hAnsi="Source Serif Pro" w:cs="Arial"/>
          <w:color w:val="000000"/>
          <w:sz w:val="20"/>
          <w:szCs w:val="20"/>
        </w:rPr>
        <w:t xml:space="preserve"> </w:t>
      </w:r>
      <w:r w:rsidRPr="00EF78C8">
        <w:rPr>
          <w:rFonts w:ascii="Source Serif Pro" w:hAnsi="Source Serif Pro" w:cs="Arial"/>
          <w:color w:val="000000"/>
          <w:sz w:val="20"/>
          <w:szCs w:val="20"/>
        </w:rPr>
        <w:t xml:space="preserve">przedmiotu umowy określonej w § 4 ust. 1 </w:t>
      </w:r>
      <w:bookmarkEnd w:id="7"/>
      <w:r w:rsidRPr="00EF78C8">
        <w:rPr>
          <w:rFonts w:ascii="Source Serif Pro" w:hAnsi="Source Serif Pro" w:cs="Arial"/>
          <w:color w:val="000000"/>
          <w:sz w:val="20"/>
          <w:szCs w:val="20"/>
        </w:rPr>
        <w:br/>
        <w:t>w przypadku odstąpienia od umowy przez Wykonawcę z przyczyn nieleżących po stronie Zamawiającego</w:t>
      </w:r>
      <w:r w:rsidR="005F75AA" w:rsidRPr="00EF78C8">
        <w:rPr>
          <w:rFonts w:ascii="Source Serif Pro" w:hAnsi="Source Serif Pro" w:cs="Arial"/>
          <w:color w:val="000000"/>
          <w:sz w:val="20"/>
          <w:szCs w:val="20"/>
        </w:rPr>
        <w:t>;</w:t>
      </w:r>
    </w:p>
    <w:p w14:paraId="43B839A7" w14:textId="77777777" w:rsidR="00AC7D98" w:rsidRPr="00EF78C8" w:rsidRDefault="00AC7D98" w:rsidP="0027600E">
      <w:pPr>
        <w:widowControl/>
        <w:numPr>
          <w:ilvl w:val="0"/>
          <w:numId w:val="17"/>
        </w:numPr>
        <w:autoSpaceDE w:val="0"/>
        <w:autoSpaceDN w:val="0"/>
        <w:spacing w:line="240" w:lineRule="auto"/>
        <w:ind w:left="709" w:hanging="283"/>
        <w:rPr>
          <w:rFonts w:ascii="Source Serif Pro" w:hAnsi="Source Serif Pro" w:cs="Arial"/>
          <w:color w:val="000000"/>
          <w:sz w:val="20"/>
          <w:szCs w:val="20"/>
        </w:rPr>
      </w:pPr>
      <w:r w:rsidRPr="00EF78C8">
        <w:rPr>
          <w:rFonts w:ascii="Source Serif Pro" w:hAnsi="Source Serif Pro" w:cs="Arial"/>
          <w:color w:val="000000"/>
          <w:sz w:val="20"/>
          <w:szCs w:val="20"/>
        </w:rPr>
        <w:t xml:space="preserve">z zastrzeżeniem, ze łączna wysokość kar </w:t>
      </w:r>
      <w:r w:rsidR="006F761A" w:rsidRPr="00EF78C8">
        <w:rPr>
          <w:rFonts w:ascii="Source Serif Pro" w:hAnsi="Source Serif Pro" w:cs="Arial"/>
          <w:color w:val="000000"/>
          <w:sz w:val="20"/>
          <w:szCs w:val="20"/>
        </w:rPr>
        <w:t xml:space="preserve">umownych </w:t>
      </w:r>
      <w:r w:rsidRPr="00EF78C8">
        <w:rPr>
          <w:rFonts w:ascii="Source Serif Pro" w:hAnsi="Source Serif Pro" w:cs="Arial"/>
          <w:color w:val="000000"/>
          <w:sz w:val="20"/>
          <w:szCs w:val="20"/>
        </w:rPr>
        <w:t xml:space="preserve">nie </w:t>
      </w:r>
      <w:r w:rsidR="00BD0C96" w:rsidRPr="00EF78C8">
        <w:rPr>
          <w:rFonts w:ascii="Source Serif Pro" w:hAnsi="Source Serif Pro" w:cs="Arial"/>
          <w:color w:val="000000"/>
          <w:sz w:val="20"/>
          <w:szCs w:val="20"/>
        </w:rPr>
        <w:t xml:space="preserve">przekroczy </w:t>
      </w:r>
      <w:r w:rsidR="00840A16" w:rsidRPr="00EF78C8">
        <w:rPr>
          <w:rFonts w:ascii="Source Serif Pro" w:hAnsi="Source Serif Pro" w:cs="Arial"/>
          <w:color w:val="000000"/>
          <w:sz w:val="20"/>
          <w:szCs w:val="20"/>
        </w:rPr>
        <w:t xml:space="preserve">20 </w:t>
      </w:r>
      <w:r w:rsidRPr="00EF78C8">
        <w:rPr>
          <w:rFonts w:ascii="Source Serif Pro" w:hAnsi="Source Serif Pro" w:cs="Arial"/>
          <w:color w:val="000000"/>
          <w:sz w:val="20"/>
          <w:szCs w:val="20"/>
        </w:rPr>
        <w:t xml:space="preserve">% wartości </w:t>
      </w:r>
      <w:r w:rsidR="00BD0C96" w:rsidRPr="00EF78C8">
        <w:rPr>
          <w:rFonts w:ascii="Source Serif Pro" w:hAnsi="Source Serif Pro" w:cs="Arial"/>
          <w:color w:val="000000"/>
          <w:sz w:val="20"/>
          <w:szCs w:val="20"/>
        </w:rPr>
        <w:t xml:space="preserve">netto </w:t>
      </w:r>
      <w:r w:rsidRPr="00EF78C8">
        <w:rPr>
          <w:rFonts w:ascii="Source Serif Pro" w:hAnsi="Source Serif Pro" w:cs="Arial"/>
          <w:color w:val="000000"/>
          <w:sz w:val="20"/>
          <w:szCs w:val="20"/>
        </w:rPr>
        <w:t>przedmiotu umowy</w:t>
      </w:r>
      <w:r w:rsidR="006F761A" w:rsidRPr="00EF78C8">
        <w:rPr>
          <w:rFonts w:ascii="Source Serif Pro" w:hAnsi="Source Serif Pro" w:cs="Arial"/>
          <w:color w:val="000000"/>
          <w:sz w:val="20"/>
          <w:szCs w:val="20"/>
        </w:rPr>
        <w:t>,</w:t>
      </w:r>
      <w:r w:rsidRPr="00EF78C8">
        <w:rPr>
          <w:rFonts w:ascii="Source Serif Pro" w:hAnsi="Source Serif Pro" w:cs="Arial"/>
          <w:color w:val="000000"/>
          <w:sz w:val="20"/>
          <w:szCs w:val="20"/>
        </w:rPr>
        <w:t xml:space="preserve"> określonej w § 4 ust. 1.</w:t>
      </w:r>
    </w:p>
    <w:p w14:paraId="0D888972" w14:textId="77777777" w:rsidR="00004530" w:rsidRPr="00EF78C8" w:rsidRDefault="001A6E13" w:rsidP="00B21A6C">
      <w:pPr>
        <w:widowControl/>
        <w:numPr>
          <w:ilvl w:val="0"/>
          <w:numId w:val="10"/>
        </w:numPr>
        <w:tabs>
          <w:tab w:val="clear" w:pos="360"/>
        </w:tabs>
        <w:autoSpaceDE w:val="0"/>
        <w:autoSpaceDN w:val="0"/>
        <w:spacing w:before="120" w:line="240" w:lineRule="auto"/>
        <w:ind w:left="426" w:hanging="426"/>
        <w:rPr>
          <w:rFonts w:ascii="Source Serif Pro" w:hAnsi="Source Serif Pro" w:cs="Arial"/>
          <w:color w:val="000000"/>
          <w:sz w:val="20"/>
          <w:szCs w:val="20"/>
        </w:rPr>
      </w:pPr>
      <w:r w:rsidRPr="00EF78C8">
        <w:rPr>
          <w:rFonts w:ascii="Source Serif Pro" w:hAnsi="Source Serif Pro" w:cs="Arial"/>
          <w:color w:val="000000"/>
          <w:sz w:val="20"/>
          <w:szCs w:val="20"/>
        </w:rPr>
        <w:t>Wykonawca wyraża zgodę na potrącenie kwot kar umownych bezpośrednio przy zapłacie faktury VAT dotyczącej realizacji tego zamówienia lub kolejnych zamówień</w:t>
      </w:r>
      <w:r w:rsidR="00004530" w:rsidRPr="00EF78C8">
        <w:rPr>
          <w:rFonts w:ascii="Source Serif Pro" w:hAnsi="Source Serif Pro" w:cs="Arial"/>
          <w:color w:val="000000"/>
          <w:sz w:val="20"/>
          <w:szCs w:val="20"/>
        </w:rPr>
        <w:t xml:space="preserve">. </w:t>
      </w:r>
    </w:p>
    <w:p w14:paraId="4A0DA2B8" w14:textId="77777777" w:rsidR="00C90826" w:rsidRPr="00EF78C8" w:rsidRDefault="00C90826" w:rsidP="00B21A6C">
      <w:pPr>
        <w:widowControl/>
        <w:numPr>
          <w:ilvl w:val="0"/>
          <w:numId w:val="10"/>
        </w:numPr>
        <w:tabs>
          <w:tab w:val="clear" w:pos="360"/>
        </w:tabs>
        <w:autoSpaceDE w:val="0"/>
        <w:autoSpaceDN w:val="0"/>
        <w:spacing w:before="120" w:line="240" w:lineRule="auto"/>
        <w:ind w:left="426" w:hanging="426"/>
        <w:rPr>
          <w:rFonts w:ascii="Source Serif Pro" w:hAnsi="Source Serif Pro" w:cs="Arial"/>
          <w:sz w:val="20"/>
          <w:szCs w:val="20"/>
        </w:rPr>
      </w:pPr>
      <w:r w:rsidRPr="00EF78C8">
        <w:rPr>
          <w:rFonts w:ascii="Source Serif Pro" w:hAnsi="Source Serif Pro" w:cs="Arial"/>
          <w:color w:val="000000"/>
          <w:sz w:val="20"/>
          <w:szCs w:val="20"/>
        </w:rPr>
        <w:t>Zamawiający</w:t>
      </w:r>
      <w:r w:rsidRPr="00EF78C8">
        <w:rPr>
          <w:rFonts w:ascii="Source Serif Pro" w:hAnsi="Source Serif Pro" w:cs="Arial"/>
          <w:sz w:val="20"/>
          <w:szCs w:val="20"/>
        </w:rPr>
        <w:t xml:space="preserve"> zachowuje prawo do dochodzenia odszkodowania uzupełniającego, gdy wartość kar umownych jest niższa niż wartość powstałej szkody. Dochodzenie roszczeń jest możliwe jedynie do wartości powstałej szkody. </w:t>
      </w:r>
    </w:p>
    <w:p w14:paraId="0828518D" w14:textId="77777777" w:rsidR="009170EA" w:rsidRPr="00EF78C8" w:rsidRDefault="009170EA" w:rsidP="00363632">
      <w:pPr>
        <w:spacing w:before="120" w:line="240" w:lineRule="auto"/>
        <w:ind w:left="357" w:hanging="357"/>
        <w:jc w:val="center"/>
        <w:rPr>
          <w:rFonts w:ascii="Source Serif Pro" w:hAnsi="Source Serif Pro" w:cs="Arial"/>
          <w:b/>
          <w:bCs/>
          <w:sz w:val="20"/>
          <w:szCs w:val="20"/>
        </w:rPr>
      </w:pPr>
      <w:r w:rsidRPr="00EF78C8">
        <w:rPr>
          <w:rFonts w:ascii="Source Serif Pro" w:hAnsi="Source Serif Pro" w:cs="Arial"/>
          <w:b/>
          <w:bCs/>
          <w:sz w:val="20"/>
          <w:szCs w:val="20"/>
        </w:rPr>
        <w:t xml:space="preserve">§ 8. </w:t>
      </w:r>
    </w:p>
    <w:p w14:paraId="0DCD467F" w14:textId="77777777" w:rsidR="009170EA" w:rsidRPr="00EF78C8" w:rsidRDefault="009170EA" w:rsidP="00363632">
      <w:pPr>
        <w:pStyle w:val="Nagwek2"/>
        <w:spacing w:line="240" w:lineRule="auto"/>
        <w:rPr>
          <w:rFonts w:ascii="Source Serif Pro" w:hAnsi="Source Serif Pro" w:cs="Arial"/>
          <w:b w:val="0"/>
          <w:bCs w:val="0"/>
          <w:sz w:val="20"/>
          <w:szCs w:val="20"/>
        </w:rPr>
      </w:pPr>
      <w:r w:rsidRPr="00EF78C8">
        <w:rPr>
          <w:rFonts w:ascii="Source Serif Pro" w:hAnsi="Source Serif Pro" w:cs="Arial"/>
          <w:sz w:val="20"/>
          <w:szCs w:val="20"/>
        </w:rPr>
        <w:t>Odstąpienie od umowy</w:t>
      </w:r>
      <w:r w:rsidRPr="00EF78C8">
        <w:rPr>
          <w:rFonts w:ascii="Source Serif Pro" w:hAnsi="Source Serif Pro" w:cs="Arial"/>
          <w:b w:val="0"/>
          <w:bCs w:val="0"/>
          <w:sz w:val="20"/>
          <w:szCs w:val="20"/>
        </w:rPr>
        <w:t xml:space="preserve"> </w:t>
      </w:r>
    </w:p>
    <w:p w14:paraId="1716396D" w14:textId="33937D51" w:rsidR="009170EA" w:rsidRPr="00EF78C8" w:rsidRDefault="00D27D81" w:rsidP="00D27D81">
      <w:pPr>
        <w:widowControl/>
        <w:numPr>
          <w:ilvl w:val="0"/>
          <w:numId w:val="31"/>
        </w:numPr>
        <w:adjustRightInd/>
        <w:spacing w:after="80" w:line="271" w:lineRule="auto"/>
        <w:ind w:left="363" w:hanging="357"/>
        <w:textAlignment w:val="auto"/>
        <w:rPr>
          <w:rFonts w:ascii="Source Serif Pro" w:hAnsi="Source Serif Pro"/>
          <w:sz w:val="20"/>
          <w:szCs w:val="20"/>
        </w:rPr>
      </w:pPr>
      <w:r w:rsidRPr="00EF78C8">
        <w:rPr>
          <w:rFonts w:ascii="Source Serif Pro" w:hAnsi="Source Serif Pro"/>
          <w:sz w:val="20"/>
          <w:szCs w:val="20"/>
        </w:rPr>
        <w:t xml:space="preserve">Okolicznościami, za które odpowiada Wykonawca, uprawniającymi Zamawiającego do odstąpienia od umowy  są: </w:t>
      </w:r>
    </w:p>
    <w:p w14:paraId="4AA5C26B" w14:textId="77777777" w:rsidR="009170EA" w:rsidRPr="00EF78C8" w:rsidRDefault="009170EA" w:rsidP="00B21A6C">
      <w:pPr>
        <w:numPr>
          <w:ilvl w:val="0"/>
          <w:numId w:val="4"/>
        </w:numPr>
        <w:tabs>
          <w:tab w:val="clear" w:pos="814"/>
          <w:tab w:val="left" w:pos="851"/>
        </w:tabs>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stwierdzenie przez Zamawiającego wady prawnej przedmiotu umowy</w:t>
      </w:r>
      <w:r w:rsidR="00CA503C" w:rsidRPr="00EF78C8">
        <w:rPr>
          <w:rFonts w:ascii="Source Serif Pro" w:hAnsi="Source Serif Pro" w:cs="Arial"/>
          <w:color w:val="000000"/>
          <w:sz w:val="20"/>
          <w:szCs w:val="20"/>
        </w:rPr>
        <w:t>;</w:t>
      </w:r>
    </w:p>
    <w:p w14:paraId="54206913" w14:textId="77777777" w:rsidR="009170EA" w:rsidRPr="00EF78C8" w:rsidRDefault="00BC5782" w:rsidP="00B21A6C">
      <w:pPr>
        <w:numPr>
          <w:ilvl w:val="0"/>
          <w:numId w:val="4"/>
        </w:numPr>
        <w:tabs>
          <w:tab w:val="clear" w:pos="814"/>
          <w:tab w:val="left" w:pos="851"/>
        </w:tabs>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zwłok</w:t>
      </w:r>
      <w:r w:rsidR="00995093" w:rsidRPr="00EF78C8">
        <w:rPr>
          <w:rFonts w:ascii="Source Serif Pro" w:hAnsi="Source Serif Pro" w:cs="Arial"/>
          <w:color w:val="000000"/>
          <w:sz w:val="20"/>
          <w:szCs w:val="20"/>
        </w:rPr>
        <w:t>a</w:t>
      </w:r>
      <w:r w:rsidR="009170EA" w:rsidRPr="00EF78C8">
        <w:rPr>
          <w:rFonts w:ascii="Source Serif Pro" w:hAnsi="Source Serif Pro" w:cs="Arial"/>
          <w:color w:val="000000"/>
          <w:sz w:val="20"/>
          <w:szCs w:val="20"/>
        </w:rPr>
        <w:t xml:space="preserve"> w dostawie przedmiotu zamówienia przekraczająca 30 dni</w:t>
      </w:r>
      <w:r w:rsidR="00CA503C" w:rsidRPr="00EF78C8">
        <w:rPr>
          <w:rFonts w:ascii="Source Serif Pro" w:hAnsi="Source Serif Pro" w:cs="Arial"/>
          <w:color w:val="000000"/>
          <w:sz w:val="20"/>
          <w:szCs w:val="20"/>
        </w:rPr>
        <w:t>;</w:t>
      </w:r>
    </w:p>
    <w:p w14:paraId="7A6BCE72" w14:textId="77777777" w:rsidR="00A81B32" w:rsidRPr="00EF78C8" w:rsidRDefault="00A81B32" w:rsidP="00B21A6C">
      <w:pPr>
        <w:numPr>
          <w:ilvl w:val="0"/>
          <w:numId w:val="4"/>
        </w:numPr>
        <w:tabs>
          <w:tab w:val="clear" w:pos="814"/>
          <w:tab w:val="left" w:pos="851"/>
        </w:tabs>
        <w:spacing w:line="240" w:lineRule="auto"/>
        <w:ind w:left="851" w:hanging="425"/>
        <w:rPr>
          <w:rFonts w:ascii="Source Serif Pro" w:hAnsi="Source Serif Pro" w:cs="Arial"/>
          <w:color w:val="000000"/>
          <w:sz w:val="20"/>
          <w:szCs w:val="20"/>
        </w:rPr>
      </w:pPr>
      <w:r w:rsidRPr="00EF78C8">
        <w:rPr>
          <w:rFonts w:ascii="Source Serif Pro" w:hAnsi="Source Serif Pro" w:cs="Arial"/>
          <w:color w:val="000000"/>
          <w:sz w:val="20"/>
          <w:szCs w:val="20"/>
        </w:rPr>
        <w:t>niedostarczenia przedmiotu umowy w żądanej ilości, pełnowartościowego lub spełniającego wymagania Zamawiającego w terminie określonym w umowie.</w:t>
      </w:r>
    </w:p>
    <w:p w14:paraId="14DBF5BC" w14:textId="77777777" w:rsidR="00A81B32" w:rsidRPr="00EF78C8" w:rsidRDefault="00A81B32" w:rsidP="00B21A6C">
      <w:pPr>
        <w:spacing w:line="240" w:lineRule="auto"/>
        <w:ind w:left="426"/>
        <w:rPr>
          <w:rFonts w:ascii="Source Serif Pro" w:hAnsi="Source Serif Pro" w:cs="Arial"/>
          <w:color w:val="000000"/>
          <w:sz w:val="20"/>
          <w:szCs w:val="20"/>
        </w:rPr>
      </w:pPr>
      <w:r w:rsidRPr="00EF78C8">
        <w:rPr>
          <w:rFonts w:ascii="Source Serif Pro" w:hAnsi="Source Serif Pro" w:cs="Arial"/>
          <w:color w:val="000000"/>
          <w:sz w:val="20"/>
          <w:szCs w:val="20"/>
        </w:rPr>
        <w:t xml:space="preserve">Odstąpienie od umowy, w przypadku o którym mowa w </w:t>
      </w:r>
      <w:r w:rsidR="00F320B4" w:rsidRPr="00EF78C8">
        <w:rPr>
          <w:rFonts w:ascii="Source Serif Pro" w:hAnsi="Source Serif Pro" w:cs="Arial"/>
          <w:color w:val="000000"/>
          <w:sz w:val="20"/>
          <w:szCs w:val="20"/>
        </w:rPr>
        <w:t xml:space="preserve">pkt 2) lub </w:t>
      </w:r>
      <w:r w:rsidRPr="00EF78C8">
        <w:rPr>
          <w:rFonts w:ascii="Source Serif Pro" w:hAnsi="Source Serif Pro" w:cs="Arial"/>
          <w:color w:val="000000"/>
          <w:sz w:val="20"/>
          <w:szCs w:val="20"/>
        </w:rPr>
        <w:t>3), może nastąpić po bezskutecznym upływie dodatkowego 7 dniowego terminu wyznaczonego przez Zamawiającego na dostarczenie przedmiotu zamówienia, usunięcie wady lub uzupełnienie przedmiotu zamówienia.</w:t>
      </w:r>
    </w:p>
    <w:p w14:paraId="556EECC3" w14:textId="77777777" w:rsidR="00AE1AB7" w:rsidRPr="00EF78C8" w:rsidRDefault="009170EA" w:rsidP="00494D69">
      <w:pPr>
        <w:numPr>
          <w:ilvl w:val="3"/>
          <w:numId w:val="1"/>
        </w:numPr>
        <w:tabs>
          <w:tab w:val="clear" w:pos="3588"/>
        </w:tabs>
        <w:spacing w:before="120" w:line="240" w:lineRule="auto"/>
        <w:ind w:left="426" w:hanging="426"/>
        <w:rPr>
          <w:rFonts w:ascii="Source Serif Pro" w:hAnsi="Source Serif Pro" w:cs="Arial"/>
          <w:color w:val="000000"/>
          <w:sz w:val="20"/>
          <w:szCs w:val="20"/>
        </w:rPr>
      </w:pPr>
      <w:r w:rsidRPr="00EF78C8">
        <w:rPr>
          <w:rFonts w:ascii="Source Serif Pro" w:hAnsi="Source Serif Pro" w:cs="Arial"/>
          <w:color w:val="000000"/>
          <w:sz w:val="20"/>
          <w:szCs w:val="20"/>
        </w:rPr>
        <w:t xml:space="preserve">Prawo odstąpienia od umowy, o którym mowa w ust. 1, przysługuje Zamawiającemu w terminie </w:t>
      </w:r>
      <w:r w:rsidR="00363632" w:rsidRPr="00EF78C8">
        <w:rPr>
          <w:rFonts w:ascii="Source Serif Pro" w:hAnsi="Source Serif Pro" w:cs="Arial"/>
          <w:color w:val="000000"/>
          <w:sz w:val="20"/>
          <w:szCs w:val="20"/>
        </w:rPr>
        <w:t>30</w:t>
      </w:r>
      <w:r w:rsidRPr="00EF78C8">
        <w:rPr>
          <w:rFonts w:ascii="Source Serif Pro" w:hAnsi="Source Serif Pro" w:cs="Arial"/>
          <w:color w:val="000000"/>
          <w:sz w:val="20"/>
          <w:szCs w:val="20"/>
        </w:rPr>
        <w:t xml:space="preserve"> dni od </w:t>
      </w:r>
      <w:r w:rsidR="00F320B4" w:rsidRPr="00EF78C8">
        <w:rPr>
          <w:rFonts w:ascii="Source Serif Pro" w:hAnsi="Source Serif Pro" w:cs="Arial"/>
          <w:color w:val="000000"/>
          <w:sz w:val="20"/>
          <w:szCs w:val="20"/>
        </w:rPr>
        <w:t xml:space="preserve">dnia </w:t>
      </w:r>
      <w:r w:rsidRPr="00EF78C8">
        <w:rPr>
          <w:rFonts w:ascii="Source Serif Pro" w:hAnsi="Source Serif Pro" w:cs="Arial"/>
          <w:color w:val="000000"/>
          <w:sz w:val="20"/>
          <w:szCs w:val="20"/>
        </w:rPr>
        <w:t>powzięcia informacji o przyczynie stanowiącej podstawę do odstąpienia od umowy.</w:t>
      </w:r>
    </w:p>
    <w:p w14:paraId="1B7DC8E9" w14:textId="77777777" w:rsidR="00F320B4" w:rsidRPr="00EF78C8" w:rsidRDefault="00F320B4" w:rsidP="00B21A6C">
      <w:pPr>
        <w:numPr>
          <w:ilvl w:val="3"/>
          <w:numId w:val="1"/>
        </w:numPr>
        <w:tabs>
          <w:tab w:val="clear" w:pos="3588"/>
        </w:tabs>
        <w:spacing w:before="120" w:line="240" w:lineRule="auto"/>
        <w:ind w:left="426" w:hanging="426"/>
        <w:rPr>
          <w:rFonts w:ascii="Source Serif Pro" w:hAnsi="Source Serif Pro" w:cs="Arial"/>
          <w:color w:val="000000"/>
          <w:sz w:val="20"/>
          <w:szCs w:val="20"/>
        </w:rPr>
      </w:pPr>
      <w:r w:rsidRPr="00EF78C8">
        <w:rPr>
          <w:rFonts w:ascii="Source Serif Pro" w:hAnsi="Source Serif Pro" w:cs="Arial"/>
          <w:color w:val="000000"/>
          <w:sz w:val="20"/>
          <w:szCs w:val="20"/>
        </w:rPr>
        <w:t>W przypadku, o którym mowa w ust. 1, Wykonawcy przysługuje wyłącznie wynagrodzenie należne z tytułu wykonanych części umowy.</w:t>
      </w:r>
    </w:p>
    <w:p w14:paraId="439164D7" w14:textId="77777777" w:rsidR="007D6FAD" w:rsidRPr="00EF78C8" w:rsidRDefault="007D6FAD" w:rsidP="00D95BDE">
      <w:pPr>
        <w:spacing w:line="240" w:lineRule="auto"/>
        <w:jc w:val="center"/>
        <w:rPr>
          <w:rFonts w:ascii="Source Serif Pro" w:hAnsi="Source Serif Pro" w:cs="Arial"/>
          <w:b/>
          <w:bCs/>
          <w:sz w:val="20"/>
          <w:szCs w:val="20"/>
        </w:rPr>
      </w:pPr>
    </w:p>
    <w:p w14:paraId="3BD66FE9" w14:textId="77777777" w:rsidR="00D95BDE" w:rsidRPr="00EF78C8" w:rsidRDefault="00D95BDE" w:rsidP="00D95BDE">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 9.</w:t>
      </w:r>
    </w:p>
    <w:p w14:paraId="2C901563" w14:textId="77777777" w:rsidR="00D95BDE" w:rsidRPr="00EF78C8" w:rsidRDefault="00D95BDE" w:rsidP="00D95BDE">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Waloryzacja wynagrodzenia</w:t>
      </w:r>
    </w:p>
    <w:p w14:paraId="2E914557"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 xml:space="preserve">W przypadku, gdy w trakcie realizacji przedmiotu Umowy dojdzie do zmiany ceny odczynników w stosunku do poziomu cen tych samych odczynników z dnia składania ofert będących wynikiem  </w:t>
      </w:r>
      <w:r w:rsidRPr="00EF78C8">
        <w:rPr>
          <w:rFonts w:ascii="Source Serif Pro" w:eastAsia="Times New Roman" w:hAnsi="Source Serif Pro"/>
          <w:sz w:val="20"/>
          <w:szCs w:val="20"/>
        </w:rPr>
        <w:lastRenderedPageBreak/>
        <w:t>zmiany kursu walut o wskaźnik różnicy kursowej wynoszący 0,8 każda ze Stron, w oparciu o art. 439 ustawy, po upływie każdego 6-cio miesięcznego okresu realizacji przedmiotu Umowy, będzie uprawniona do wystąpienia do drugiej Strony z wnioskiem o dokonanie waloryzacji wynagrodzenia, z zastrzeżeniem ust. 2.</w:t>
      </w:r>
    </w:p>
    <w:p w14:paraId="161DF44C"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Wniosek, o którym mowa w ust. 1 zawierał będzie uzasadnienie dla wnioskowanej zmiany cen jednostkowych odczynników, poparty wyliczeniami, na zasadach określonych poniżej.</w:t>
      </w:r>
    </w:p>
    <w:p w14:paraId="1631CB59"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Podstawą ustalenia zmiany cen jednostkowych odczynników wyszczególnionych w Załączniku nr 2 do umowy oraz w konsekwencji wysokości wynagrodzenia określonego w § 4 ust. 1, będzie zmiana ceny odczynników, uzyskana w wyniku analizy różnicy pomiędzy aktualnym kursem średnim polskiego złotego w stosunku do kursu średniego euro lub dolara amerykańskiego, w zależności od waluty nabycia odczynników przez Wykonawcę (tj. zgodnego z tabelą kursów NBP-  określonych uchwałą   Zarządu Narodowego Banku Polskiego   w sprawie sposobu wyliczania i ogłaszania bieżących kursów walut obcych  - z dnia złożenia wniosku waloryzacyjnego) a kursem bazowym;</w:t>
      </w:r>
    </w:p>
    <w:p w14:paraId="0F52D09B"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Do analizy zmiany cen odczynników będzie miał zastosowanie nw. wzór umożliwiający obliczenie wskaźnika (W</w:t>
      </w:r>
      <w:r w:rsidRPr="00EF78C8">
        <w:rPr>
          <w:rFonts w:ascii="Cambria Math" w:eastAsia="Times New Roman" w:hAnsi="Cambria Math" w:cs="Cambria Math"/>
          <w:sz w:val="20"/>
          <w:szCs w:val="20"/>
        </w:rPr>
        <w:t>𝐂𝐏𝐈</w:t>
      </w:r>
      <w:r w:rsidRPr="00EF78C8">
        <w:rPr>
          <w:rFonts w:ascii="Source Serif Pro" w:eastAsia="Times New Roman" w:hAnsi="Source Serif Pro"/>
          <w:sz w:val="20"/>
          <w:szCs w:val="20"/>
        </w:rPr>
        <w:t>w), który służył będzie waloryzacji cen jednostkowych odczynników stanowiących przedmiot umowy:</w:t>
      </w:r>
    </w:p>
    <w:p w14:paraId="7719716B" w14:textId="77777777" w:rsidR="00444FBF" w:rsidRPr="00EF78C8" w:rsidRDefault="00444FBF" w:rsidP="00444FBF">
      <w:pPr>
        <w:spacing w:before="120" w:after="120" w:line="240" w:lineRule="auto"/>
        <w:rPr>
          <w:rFonts w:ascii="Source Serif Pro" w:eastAsia="Times New Roman" w:hAnsi="Source Serif Pro"/>
          <w:sz w:val="20"/>
          <w:szCs w:val="20"/>
        </w:rPr>
      </w:pPr>
    </w:p>
    <w:p w14:paraId="26210F08" w14:textId="49B0046F" w:rsidR="00444FBF" w:rsidRPr="00EF78C8" w:rsidRDefault="00444FBF" w:rsidP="00444FBF">
      <w:pPr>
        <w:spacing w:line="240" w:lineRule="auto"/>
        <w:jc w:val="center"/>
        <w:rPr>
          <w:rFonts w:ascii="Source Serif Pro" w:hAnsi="Source Serif Pro" w:cs="Arial"/>
          <w:sz w:val="20"/>
          <w:szCs w:val="20"/>
        </w:rPr>
      </w:pPr>
      <w:r w:rsidRPr="00EF78C8">
        <w:rPr>
          <w:rFonts w:ascii="Source Serif Pro" w:hAnsi="Source Serif Pro" w:cs="Arial"/>
          <w:sz w:val="20"/>
          <w:szCs w:val="20"/>
        </w:rPr>
        <w:t xml:space="preserve">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a1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a2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a3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a4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a+5   </w:t>
      </w:r>
      <w:r w:rsidRPr="00EF78C8">
        <w:rPr>
          <w:rFonts w:ascii="Cambria Math" w:hAnsi="Cambria Math" w:cs="Cambria Math"/>
          <w:sz w:val="20"/>
          <w:szCs w:val="20"/>
        </w:rPr>
        <w:t>𝐖𝐂𝐏𝐈</w:t>
      </w:r>
      <w:r w:rsidRPr="00EF78C8">
        <w:rPr>
          <w:rFonts w:ascii="Source Serif Pro" w:hAnsi="Source Serif Pro" w:cs="Arial"/>
          <w:sz w:val="20"/>
          <w:szCs w:val="20"/>
        </w:rPr>
        <w:t>a+1</w:t>
      </w:r>
    </w:p>
    <w:p w14:paraId="5D4A74CE" w14:textId="77777777" w:rsidR="00444FBF" w:rsidRPr="00EF78C8" w:rsidRDefault="00444FBF" w:rsidP="00444FBF">
      <w:pPr>
        <w:spacing w:line="240" w:lineRule="auto"/>
        <w:jc w:val="center"/>
        <w:rPr>
          <w:rFonts w:ascii="Source Serif Pro" w:hAnsi="Source Serif Pro" w:cs="Arial"/>
          <w:sz w:val="20"/>
          <w:szCs w:val="20"/>
        </w:rPr>
      </w:pPr>
      <w:r w:rsidRPr="00EF78C8">
        <w:rPr>
          <w:rFonts w:ascii="Source Serif Pro" w:hAnsi="Source Serif Pro" w:cs="Arial"/>
          <w:sz w:val="20"/>
          <w:szCs w:val="20"/>
        </w:rPr>
        <w:t>W</w:t>
      </w:r>
      <w:r w:rsidRPr="00EF78C8">
        <w:rPr>
          <w:rFonts w:ascii="Cambria Math" w:hAnsi="Cambria Math" w:cs="Cambria Math"/>
          <w:sz w:val="20"/>
          <w:szCs w:val="20"/>
        </w:rPr>
        <w:t>𝐂𝐏𝐈</w:t>
      </w:r>
      <w:r w:rsidRPr="00EF78C8">
        <w:rPr>
          <w:rFonts w:ascii="Source Serif Pro" w:hAnsi="Source Serif Pro" w:cs="Arial"/>
          <w:sz w:val="20"/>
          <w:szCs w:val="20"/>
        </w:rPr>
        <w:t>w =  (   ----------- + ------------- + ------------- + ------------ + ------------- + --------------  )/n– 0,8</w:t>
      </w:r>
    </w:p>
    <w:p w14:paraId="0C6FE6F2" w14:textId="31C40516" w:rsidR="00444FBF" w:rsidRPr="00EF78C8" w:rsidRDefault="00444FBF" w:rsidP="00444FBF">
      <w:pPr>
        <w:spacing w:line="240" w:lineRule="auto"/>
        <w:jc w:val="center"/>
        <w:rPr>
          <w:rFonts w:ascii="Source Serif Pro" w:hAnsi="Source Serif Pro" w:cs="Arial"/>
          <w:sz w:val="20"/>
          <w:szCs w:val="20"/>
        </w:rPr>
      </w:pPr>
      <w:r w:rsidRPr="00EF78C8">
        <w:rPr>
          <w:rFonts w:ascii="Source Serif Pro" w:hAnsi="Source Serif Pro" w:cs="Arial"/>
          <w:sz w:val="20"/>
          <w:szCs w:val="20"/>
        </w:rPr>
        <w:t xml:space="preserve">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r w:rsidRPr="00EF78C8">
        <w:rPr>
          <w:rFonts w:ascii="Cambria Math" w:hAnsi="Cambria Math" w:cs="Cambria Math"/>
          <w:sz w:val="20"/>
          <w:szCs w:val="20"/>
        </w:rPr>
        <w:t>𝐖𝐂𝐏𝐈</w:t>
      </w:r>
      <w:r w:rsidRPr="00EF78C8">
        <w:rPr>
          <w:rFonts w:ascii="Source Serif Pro" w:hAnsi="Source Serif Pro" w:cs="Arial"/>
          <w:sz w:val="20"/>
          <w:szCs w:val="20"/>
        </w:rPr>
        <w:t xml:space="preserve">0 </w:t>
      </w:r>
    </w:p>
    <w:p w14:paraId="6F0750C2" w14:textId="77777777" w:rsidR="00BA410B" w:rsidRPr="00EF78C8" w:rsidRDefault="00BA410B" w:rsidP="00444FBF">
      <w:pPr>
        <w:spacing w:line="240" w:lineRule="auto"/>
        <w:jc w:val="center"/>
        <w:rPr>
          <w:rFonts w:ascii="Source Serif Pro" w:hAnsi="Source Serif Pro" w:cs="Arial"/>
          <w:sz w:val="20"/>
          <w:szCs w:val="20"/>
        </w:rPr>
      </w:pPr>
    </w:p>
    <w:p w14:paraId="3BFB78CD" w14:textId="2AEA067A" w:rsidR="00444FBF" w:rsidRPr="00EF78C8" w:rsidRDefault="00444FBF" w:rsidP="00BA410B">
      <w:pPr>
        <w:spacing w:line="240" w:lineRule="auto"/>
        <w:ind w:firstLine="426"/>
        <w:jc w:val="left"/>
        <w:rPr>
          <w:rFonts w:ascii="Source Serif Pro" w:hAnsi="Source Serif Pro" w:cs="Arial"/>
          <w:sz w:val="20"/>
          <w:szCs w:val="20"/>
        </w:rPr>
      </w:pPr>
      <w:r w:rsidRPr="00EF78C8">
        <w:rPr>
          <w:rFonts w:ascii="Source Serif Pro" w:hAnsi="Source Serif Pro" w:cs="Arial"/>
          <w:sz w:val="20"/>
          <w:szCs w:val="20"/>
        </w:rPr>
        <w:t>gdzie:</w:t>
      </w:r>
    </w:p>
    <w:p w14:paraId="395634BA" w14:textId="77777777" w:rsidR="00444FBF" w:rsidRPr="00EF78C8" w:rsidRDefault="00444FBF" w:rsidP="00444FBF">
      <w:pPr>
        <w:spacing w:line="240" w:lineRule="auto"/>
        <w:ind w:left="567"/>
        <w:jc w:val="left"/>
        <w:rPr>
          <w:rFonts w:ascii="Source Serif Pro" w:hAnsi="Source Serif Pro" w:cs="Arial"/>
          <w:sz w:val="20"/>
          <w:szCs w:val="20"/>
        </w:rPr>
      </w:pPr>
    </w:p>
    <w:p w14:paraId="3B319EC2" w14:textId="77777777" w:rsidR="00444FBF" w:rsidRPr="00EF78C8" w:rsidRDefault="00444FBF" w:rsidP="00B21A6C">
      <w:pPr>
        <w:spacing w:before="120" w:after="120" w:line="240" w:lineRule="auto"/>
        <w:ind w:left="426"/>
        <w:rPr>
          <w:rFonts w:ascii="Source Serif Pro" w:eastAsia="Times New Roman" w:hAnsi="Source Serif Pro"/>
          <w:sz w:val="20"/>
          <w:szCs w:val="20"/>
        </w:rPr>
      </w:pPr>
      <w:proofErr w:type="spellStart"/>
      <w:r w:rsidRPr="00EF78C8">
        <w:rPr>
          <w:rFonts w:ascii="Source Serif Pro" w:eastAsia="Times New Roman" w:hAnsi="Source Serif Pro"/>
          <w:sz w:val="20"/>
          <w:szCs w:val="20"/>
        </w:rPr>
        <w:t>WCPIw</w:t>
      </w:r>
      <w:proofErr w:type="spellEnd"/>
      <w:r w:rsidRPr="00EF78C8">
        <w:rPr>
          <w:rFonts w:ascii="Source Serif Pro" w:eastAsia="Times New Roman" w:hAnsi="Source Serif Pro"/>
          <w:sz w:val="20"/>
          <w:szCs w:val="20"/>
        </w:rPr>
        <w:t xml:space="preserve"> - wskaźnik waloryzacji obliczony dla wnioskowanej zmiany. Otrzymany wskaźnik należy zaokrąglić do dwóch miejsc po przecinku.  </w:t>
      </w:r>
    </w:p>
    <w:p w14:paraId="79A4547C" w14:textId="77777777" w:rsidR="00444FBF" w:rsidRPr="00EF78C8" w:rsidRDefault="00444FBF" w:rsidP="00B21A6C">
      <w:pPr>
        <w:spacing w:before="120" w:after="120" w:line="240" w:lineRule="auto"/>
        <w:ind w:left="426"/>
        <w:rPr>
          <w:rFonts w:ascii="Source Serif Pro" w:eastAsia="Times New Roman" w:hAnsi="Source Serif Pro"/>
          <w:sz w:val="20"/>
          <w:szCs w:val="20"/>
        </w:rPr>
      </w:pPr>
      <w:r w:rsidRPr="00EF78C8">
        <w:rPr>
          <w:rFonts w:ascii="Cambria Math" w:eastAsia="Times New Roman" w:hAnsi="Cambria Math" w:cs="Cambria Math"/>
          <w:sz w:val="20"/>
          <w:szCs w:val="20"/>
        </w:rPr>
        <w:t>𝐖𝐂𝐏𝐈</w:t>
      </w:r>
      <w:r w:rsidRPr="00EF78C8">
        <w:rPr>
          <w:rFonts w:ascii="Source Serif Pro" w:eastAsia="Times New Roman" w:hAnsi="Source Serif Pro"/>
          <w:sz w:val="20"/>
          <w:szCs w:val="20"/>
        </w:rPr>
        <w:t>0 -  kurs waluty bazowy, stanowiący kurs euro lub dolara amerykańskiego zgodnego z tabelą kursów NBP z dnia otwarcia ofert w przypadku pierwszej waloryzacji, a w przypadku kolejnych – data wniosku waloryzacyjnego ostatniej waloryzacji;</w:t>
      </w:r>
    </w:p>
    <w:p w14:paraId="304A1B59" w14:textId="77777777" w:rsidR="00444FBF" w:rsidRPr="00EF78C8" w:rsidRDefault="00444FBF" w:rsidP="00B21A6C">
      <w:pPr>
        <w:spacing w:before="120" w:after="120" w:line="240" w:lineRule="auto"/>
        <w:ind w:left="426"/>
        <w:rPr>
          <w:rFonts w:ascii="Source Serif Pro" w:eastAsia="Times New Roman" w:hAnsi="Source Serif Pro"/>
          <w:sz w:val="20"/>
          <w:szCs w:val="20"/>
        </w:rPr>
      </w:pPr>
      <w:r w:rsidRPr="00EF78C8">
        <w:rPr>
          <w:rFonts w:ascii="Cambria Math" w:eastAsia="Times New Roman" w:hAnsi="Cambria Math" w:cs="Cambria Math"/>
          <w:sz w:val="20"/>
          <w:szCs w:val="20"/>
        </w:rPr>
        <w:t>𝐖𝐂𝐏𝐈</w:t>
      </w:r>
      <w:r w:rsidRPr="00EF78C8">
        <w:rPr>
          <w:rFonts w:ascii="Source Serif Pro" w:eastAsia="Times New Roman" w:hAnsi="Source Serif Pro"/>
          <w:sz w:val="20"/>
          <w:szCs w:val="20"/>
        </w:rPr>
        <w:t>a - kurs waluty z dnia odpowiadającego datą dniu otwarcia ofert, każdego kolejnego miesiąca, a w przypadku braku publikacji kursu z takiego dnia w danym miesiącu z następnego dnia tego miesiąca, w którym dokonano publikacji kursu) liczonego:</w:t>
      </w:r>
    </w:p>
    <w:p w14:paraId="2607FA61" w14:textId="77777777" w:rsidR="00444FBF" w:rsidRPr="00EF78C8" w:rsidRDefault="00444FBF" w:rsidP="0027600E">
      <w:pPr>
        <w:numPr>
          <w:ilvl w:val="0"/>
          <w:numId w:val="27"/>
        </w:numPr>
        <w:tabs>
          <w:tab w:val="left" w:pos="851"/>
        </w:tabs>
        <w:spacing w:before="120" w:after="120"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 xml:space="preserve">w przypadku pierwszej waloryzacji – od dnia otwarcia ofert do dnia odpowiadającego datą dniu otwarcia ofert w miesiącu złożenia wniosku waloryzacyjnego, </w:t>
      </w:r>
    </w:p>
    <w:p w14:paraId="1B1D14F0" w14:textId="77777777" w:rsidR="00444FBF" w:rsidRPr="00EF78C8" w:rsidRDefault="00444FBF" w:rsidP="0027600E">
      <w:pPr>
        <w:numPr>
          <w:ilvl w:val="0"/>
          <w:numId w:val="27"/>
        </w:numPr>
        <w:tabs>
          <w:tab w:val="left" w:pos="851"/>
        </w:tabs>
        <w:spacing w:before="120" w:after="120"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w przypadku kolejnych waloryzacji – od dnia odpowiadającego datą dniowi otwarcia ofert w miesiącu złożenia wniosku waloryzacyjnego  do dnia odpowiadającego datą dniu poprzedniej waloryzacji z miesiąca złożenia aktualnego wniosku waloryzacyjnego.</w:t>
      </w:r>
    </w:p>
    <w:p w14:paraId="45B8E96B" w14:textId="77777777" w:rsidR="00444FBF" w:rsidRPr="00EF78C8" w:rsidRDefault="00444FBF" w:rsidP="00B21A6C">
      <w:pPr>
        <w:spacing w:before="120" w:after="120" w:line="240" w:lineRule="auto"/>
        <w:ind w:left="851"/>
        <w:rPr>
          <w:rFonts w:ascii="Source Serif Pro" w:eastAsia="Times New Roman" w:hAnsi="Source Serif Pro"/>
          <w:sz w:val="20"/>
          <w:szCs w:val="20"/>
        </w:rPr>
      </w:pPr>
      <w:r w:rsidRPr="00EF78C8">
        <w:rPr>
          <w:rFonts w:ascii="Source Serif Pro" w:eastAsia="Times New Roman" w:hAnsi="Source Serif Pro"/>
          <w:sz w:val="20"/>
          <w:szCs w:val="20"/>
        </w:rPr>
        <w:t>0,8 – wskaźnik różnicy kursowej (wartość stała);</w:t>
      </w:r>
    </w:p>
    <w:p w14:paraId="61DF8A7B" w14:textId="77777777" w:rsidR="00444FBF" w:rsidRPr="00EF78C8" w:rsidRDefault="00444FBF" w:rsidP="00B21A6C">
      <w:pPr>
        <w:spacing w:before="120" w:after="120" w:line="240" w:lineRule="auto"/>
        <w:ind w:left="851"/>
        <w:rPr>
          <w:rFonts w:ascii="Source Serif Pro" w:eastAsia="Times New Roman" w:hAnsi="Source Serif Pro"/>
          <w:sz w:val="20"/>
          <w:szCs w:val="20"/>
        </w:rPr>
      </w:pPr>
      <w:r w:rsidRPr="00EF78C8">
        <w:rPr>
          <w:rFonts w:ascii="Source Serif Pro" w:eastAsia="Times New Roman" w:hAnsi="Source Serif Pro"/>
          <w:sz w:val="20"/>
          <w:szCs w:val="20"/>
        </w:rPr>
        <w:t xml:space="preserve">n – liczba miesięcy uwzględnionych w przeliczeniu </w:t>
      </w:r>
      <w:proofErr w:type="spellStart"/>
      <w:r w:rsidRPr="00EF78C8">
        <w:rPr>
          <w:rFonts w:ascii="Source Serif Pro" w:eastAsia="Times New Roman" w:hAnsi="Source Serif Pro"/>
          <w:sz w:val="20"/>
          <w:szCs w:val="20"/>
        </w:rPr>
        <w:t>WCPIw</w:t>
      </w:r>
      <w:proofErr w:type="spellEnd"/>
      <w:r w:rsidRPr="00EF78C8">
        <w:rPr>
          <w:rFonts w:ascii="Source Serif Pro" w:eastAsia="Times New Roman" w:hAnsi="Source Serif Pro"/>
          <w:sz w:val="20"/>
          <w:szCs w:val="20"/>
        </w:rPr>
        <w:t xml:space="preserve"> (min. 6 miesięcy)</w:t>
      </w:r>
    </w:p>
    <w:p w14:paraId="57D07E01" w14:textId="77777777" w:rsidR="00444FBF" w:rsidRPr="00EF78C8" w:rsidRDefault="00444FBF" w:rsidP="00444FBF">
      <w:pPr>
        <w:spacing w:line="240" w:lineRule="auto"/>
        <w:jc w:val="center"/>
        <w:rPr>
          <w:rFonts w:ascii="Source Serif Pro" w:hAnsi="Source Serif Pro" w:cs="Arial"/>
          <w:sz w:val="20"/>
          <w:szCs w:val="20"/>
        </w:rPr>
      </w:pPr>
    </w:p>
    <w:p w14:paraId="747EC6B9"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 xml:space="preserve">Zamawiający, na podstawie wyliczonego wskaźnika </w:t>
      </w:r>
      <w:proofErr w:type="spellStart"/>
      <w:r w:rsidRPr="00EF78C8">
        <w:rPr>
          <w:rFonts w:ascii="Source Serif Pro" w:eastAsia="Times New Roman" w:hAnsi="Source Serif Pro"/>
          <w:sz w:val="20"/>
          <w:szCs w:val="20"/>
        </w:rPr>
        <w:t>WCPIw</w:t>
      </w:r>
      <w:proofErr w:type="spellEnd"/>
      <w:r w:rsidRPr="00EF78C8">
        <w:rPr>
          <w:rFonts w:ascii="Source Serif Pro" w:eastAsia="Times New Roman" w:hAnsi="Source Serif Pro"/>
          <w:sz w:val="20"/>
          <w:szCs w:val="20"/>
        </w:rPr>
        <w:t xml:space="preserve"> dokona:</w:t>
      </w:r>
    </w:p>
    <w:p w14:paraId="3E9AA9A8" w14:textId="77777777" w:rsidR="00444FBF" w:rsidRPr="00EF78C8" w:rsidRDefault="00444FBF" w:rsidP="009608B9">
      <w:pPr>
        <w:numPr>
          <w:ilvl w:val="0"/>
          <w:numId w:val="28"/>
        </w:numPr>
        <w:tabs>
          <w:tab w:val="left" w:pos="851"/>
        </w:tabs>
        <w:spacing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 xml:space="preserve">zmiany cen jednostkowych odczynników, poprzez przemnożenie ceny jednostkowej odczynników zawartych w Załączniku nr 2 do umowy o wyliczony wskaźnik </w:t>
      </w:r>
      <w:proofErr w:type="spellStart"/>
      <w:r w:rsidRPr="00EF78C8">
        <w:rPr>
          <w:rFonts w:ascii="Source Serif Pro" w:eastAsia="Times New Roman" w:hAnsi="Source Serif Pro"/>
          <w:sz w:val="20"/>
          <w:szCs w:val="20"/>
        </w:rPr>
        <w:t>WCPIw</w:t>
      </w:r>
      <w:proofErr w:type="spellEnd"/>
      <w:r w:rsidRPr="00EF78C8">
        <w:rPr>
          <w:rFonts w:ascii="Source Serif Pro" w:eastAsia="Times New Roman" w:hAnsi="Source Serif Pro"/>
          <w:sz w:val="20"/>
          <w:szCs w:val="20"/>
        </w:rPr>
        <w:t>;</w:t>
      </w:r>
    </w:p>
    <w:p w14:paraId="4E6B7503" w14:textId="77777777" w:rsidR="00444FBF" w:rsidRPr="00EF78C8" w:rsidRDefault="00444FBF" w:rsidP="009608B9">
      <w:pPr>
        <w:numPr>
          <w:ilvl w:val="0"/>
          <w:numId w:val="28"/>
        </w:numPr>
        <w:tabs>
          <w:tab w:val="left" w:pos="851"/>
        </w:tabs>
        <w:spacing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Zmiany wartości umowy określonej w § 4 ust. 1 zgodnie z poniższym wzorem:</w:t>
      </w:r>
    </w:p>
    <w:p w14:paraId="0B74CBE9" w14:textId="77777777" w:rsidR="00444FBF" w:rsidRPr="00EF78C8" w:rsidRDefault="00444FBF" w:rsidP="009608B9">
      <w:pPr>
        <w:spacing w:line="240" w:lineRule="auto"/>
        <w:ind w:left="717"/>
        <w:jc w:val="center"/>
        <w:rPr>
          <w:rFonts w:ascii="Source Serif Pro" w:eastAsia="Times New Roman" w:hAnsi="Source Serif Pro"/>
          <w:sz w:val="20"/>
          <w:szCs w:val="20"/>
        </w:rPr>
      </w:pPr>
      <w:r w:rsidRPr="00EF78C8">
        <w:rPr>
          <w:rFonts w:ascii="Source Serif Pro" w:eastAsia="Times New Roman" w:hAnsi="Source Serif Pro"/>
          <w:sz w:val="20"/>
          <w:szCs w:val="20"/>
        </w:rPr>
        <w:t>WUW= WUP + (WUN x (</w:t>
      </w:r>
      <w:proofErr w:type="spellStart"/>
      <w:r w:rsidRPr="00EF78C8">
        <w:rPr>
          <w:rFonts w:ascii="Source Serif Pro" w:eastAsia="Times New Roman" w:hAnsi="Source Serif Pro"/>
          <w:sz w:val="20"/>
          <w:szCs w:val="20"/>
        </w:rPr>
        <w:t>WCPIw</w:t>
      </w:r>
      <w:proofErr w:type="spellEnd"/>
      <w:r w:rsidRPr="00EF78C8">
        <w:rPr>
          <w:rFonts w:ascii="Source Serif Pro" w:eastAsia="Times New Roman" w:hAnsi="Source Serif Pro"/>
          <w:sz w:val="20"/>
          <w:szCs w:val="20"/>
        </w:rPr>
        <w:t xml:space="preserve"> - 1))</w:t>
      </w:r>
    </w:p>
    <w:p w14:paraId="39B7C7B2" w14:textId="77777777" w:rsidR="00444FBF" w:rsidRPr="00EF78C8" w:rsidRDefault="00444FBF" w:rsidP="009608B9">
      <w:pPr>
        <w:spacing w:line="240" w:lineRule="auto"/>
        <w:ind w:left="851"/>
        <w:rPr>
          <w:rFonts w:ascii="Source Serif Pro" w:eastAsia="Times New Roman" w:hAnsi="Source Serif Pro"/>
          <w:sz w:val="20"/>
          <w:szCs w:val="20"/>
        </w:rPr>
      </w:pPr>
      <w:r w:rsidRPr="00EF78C8">
        <w:rPr>
          <w:rFonts w:ascii="Source Serif Pro" w:eastAsia="Times New Roman" w:hAnsi="Source Serif Pro"/>
          <w:sz w:val="20"/>
          <w:szCs w:val="20"/>
        </w:rPr>
        <w:t xml:space="preserve">WUW- Wartość umowy po waloryzacji </w:t>
      </w:r>
    </w:p>
    <w:p w14:paraId="5A74BBC6" w14:textId="77777777" w:rsidR="00444FBF" w:rsidRPr="00EF78C8" w:rsidRDefault="00444FBF" w:rsidP="009608B9">
      <w:pPr>
        <w:spacing w:line="240" w:lineRule="auto"/>
        <w:ind w:left="851"/>
        <w:rPr>
          <w:rFonts w:ascii="Source Serif Pro" w:eastAsia="Times New Roman" w:hAnsi="Source Serif Pro"/>
          <w:sz w:val="20"/>
          <w:szCs w:val="20"/>
        </w:rPr>
      </w:pPr>
      <w:r w:rsidRPr="00EF78C8">
        <w:rPr>
          <w:rFonts w:ascii="Source Serif Pro" w:eastAsia="Times New Roman" w:hAnsi="Source Serif Pro"/>
          <w:sz w:val="20"/>
          <w:szCs w:val="20"/>
        </w:rPr>
        <w:lastRenderedPageBreak/>
        <w:t xml:space="preserve">WUP - Wartość umowy określona w § 4 ust. 1 uwzględniająca zmiany wartości wprowadzone aneksem waloryzacyjnym. </w:t>
      </w:r>
    </w:p>
    <w:p w14:paraId="4B54790A" w14:textId="77777777" w:rsidR="00444FBF" w:rsidRPr="00EF78C8" w:rsidRDefault="00444FBF" w:rsidP="00B21A6C">
      <w:pPr>
        <w:spacing w:before="120" w:after="120" w:line="240" w:lineRule="auto"/>
        <w:ind w:left="851"/>
        <w:rPr>
          <w:rFonts w:ascii="Source Serif Pro" w:eastAsia="Times New Roman" w:hAnsi="Source Serif Pro"/>
          <w:sz w:val="20"/>
          <w:szCs w:val="20"/>
        </w:rPr>
      </w:pPr>
      <w:r w:rsidRPr="00EF78C8">
        <w:rPr>
          <w:rFonts w:ascii="Source Serif Pro" w:eastAsia="Times New Roman" w:hAnsi="Source Serif Pro"/>
          <w:sz w:val="20"/>
          <w:szCs w:val="20"/>
        </w:rPr>
        <w:t>WUN - niezrealizowana wartość umowy którą stanowi wartość umowy nieobjęta za potrzebowaniami przekazanymi do realizacji Wykonawcy na dzień złożenia wniosku waloryzacyjnego.</w:t>
      </w:r>
    </w:p>
    <w:p w14:paraId="02B453DF"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Maksymalna łączna wartość zmian wynagrodzenia jaką dopuszcza Zamawiający, nie może przekroczyć 10 % maksymalnej wysokość zobowiązania Zamawiającego określonego w § 4 ust. 1.</w:t>
      </w:r>
    </w:p>
    <w:p w14:paraId="5B024051" w14:textId="31A3B4CF"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 xml:space="preserve">Z uwagi na postanowienia § 1 ust. </w:t>
      </w:r>
      <w:r w:rsidR="00E468D3" w:rsidRPr="00EF78C8">
        <w:rPr>
          <w:rFonts w:ascii="Source Serif Pro" w:eastAsia="Times New Roman" w:hAnsi="Source Serif Pro"/>
          <w:sz w:val="20"/>
          <w:szCs w:val="20"/>
        </w:rPr>
        <w:t>6</w:t>
      </w:r>
      <w:r w:rsidRPr="00EF78C8">
        <w:rPr>
          <w:rFonts w:ascii="Source Serif Pro" w:eastAsia="Times New Roman" w:hAnsi="Source Serif Pro"/>
          <w:sz w:val="20"/>
          <w:szCs w:val="20"/>
        </w:rPr>
        <w:t xml:space="preserve">, dopuszczające prawo dokonania zmiany ilości przedmiotu zamówienia, wyszczególnionego w Załączniku nr 2 do umowy, w granicach wynagrodzenia, o którym mowa w § 4 ust. 1, do ustalenia zmiany wynagrodzenia, w konsekwencji łącznej wysokości wynagrodzenia, o którym mowa w § 4 ust. 1 po zmianie, będzie miał zastosowanie iloczyn wartości całkowitego wynagrodzenia jakie przysługiwałoby Wykonawcy z zastosowaniem cen jednostkowych po zmianie  i  współczynnika stanowiącego iloraz wartości niezrealizowanej części przedmioty umowy przez zmianą do wartości całkowitego wynagrodzenia, określonego w § 4 ust. 1 (przed zmianą). </w:t>
      </w:r>
    </w:p>
    <w:p w14:paraId="006A4703" w14:textId="061062AE"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W przypadku zmiany, o której mowa w ust. 1, jeżeli z wnioskiem występuje Zamawiający, jest on uprawniony do zobowiązania Wykonawcy do przedstawienia w wyznaczonym terminie, nie krótszym niż 7 dni, dokumentów, z których będzie wynikać w jakim zakresie zmiana, o której mowa w ust. 3, ma wpływ na koszt wykonania umowy.</w:t>
      </w:r>
    </w:p>
    <w:p w14:paraId="0832F192"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W terminie 14 dni od dnia przekazania wniosku, o którym mowa w ust. 2, Strona, która otrzymała wniosek, przekaże drugiej Stronie informację o zakresie, w jakim zatwierdza wniosek oraz wskaże kwotę, ustaloną w oparciu o zasadę określoną w ust. 3, o którą wynagrodzenie należne Wykonawcy powinno ulec zmianie, albo informację</w:t>
      </w:r>
      <w:r w:rsidR="00A75433" w:rsidRPr="00EF78C8">
        <w:rPr>
          <w:rFonts w:ascii="Source Serif Pro" w:eastAsia="Times New Roman" w:hAnsi="Source Serif Pro"/>
          <w:sz w:val="20"/>
          <w:szCs w:val="20"/>
        </w:rPr>
        <w:t xml:space="preserve"> </w:t>
      </w:r>
      <w:r w:rsidRPr="00EF78C8">
        <w:rPr>
          <w:rFonts w:ascii="Source Serif Pro" w:eastAsia="Times New Roman" w:hAnsi="Source Serif Pro"/>
          <w:sz w:val="20"/>
          <w:szCs w:val="20"/>
        </w:rPr>
        <w:t>o niezatwierdzeniu wniosku wraz z uzasadnieniem.</w:t>
      </w:r>
    </w:p>
    <w:p w14:paraId="256A195A" w14:textId="77777777" w:rsidR="00444FBF" w:rsidRPr="00EF78C8" w:rsidRDefault="00444FBF" w:rsidP="00B21A6C">
      <w:pPr>
        <w:numPr>
          <w:ilvl w:val="3"/>
          <w:numId w:val="4"/>
        </w:numPr>
        <w:tabs>
          <w:tab w:val="clear" w:pos="2974"/>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Zawarcie aneksu nastąpi nie później niż w terminie 14 dni od dnia zatwierdzenia wniosku o dokonanie zmiany wysokości wynagrodzenia należnego Wykonawcy z terminem obowiązywania od dnia otrzymania wniosku przez Stronę umowy.</w:t>
      </w:r>
    </w:p>
    <w:p w14:paraId="725B5038" w14:textId="77777777" w:rsidR="00AE1AB7" w:rsidRPr="00EF78C8" w:rsidRDefault="00AE1AB7" w:rsidP="00444FBF">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 xml:space="preserve">§ </w:t>
      </w:r>
      <w:r w:rsidR="00D95BDE" w:rsidRPr="00EF78C8">
        <w:rPr>
          <w:rFonts w:ascii="Source Serif Pro" w:hAnsi="Source Serif Pro" w:cs="Arial"/>
          <w:b/>
          <w:bCs/>
          <w:sz w:val="20"/>
          <w:szCs w:val="20"/>
        </w:rPr>
        <w:t>10</w:t>
      </w:r>
      <w:r w:rsidRPr="00EF78C8">
        <w:rPr>
          <w:rFonts w:ascii="Source Serif Pro" w:hAnsi="Source Serif Pro" w:cs="Arial"/>
          <w:b/>
          <w:bCs/>
          <w:sz w:val="20"/>
          <w:szCs w:val="20"/>
        </w:rPr>
        <w:t>.</w:t>
      </w:r>
    </w:p>
    <w:p w14:paraId="34217795" w14:textId="77777777" w:rsidR="00AE1AB7" w:rsidRPr="00EF78C8" w:rsidRDefault="00AE1AB7" w:rsidP="007F760B">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Klauzula poufności</w:t>
      </w:r>
    </w:p>
    <w:p w14:paraId="02F55B56" w14:textId="77777777" w:rsidR="005038BF" w:rsidRPr="00EF78C8" w:rsidRDefault="005038BF" w:rsidP="0027600E">
      <w:pPr>
        <w:numPr>
          <w:ilvl w:val="0"/>
          <w:numId w:val="26"/>
        </w:numPr>
        <w:tabs>
          <w:tab w:val="clear" w:pos="360"/>
          <w:tab w:val="num" w:pos="426"/>
        </w:tabs>
        <w:spacing w:before="120" w:after="120" w:line="240" w:lineRule="auto"/>
        <w:ind w:left="426" w:hanging="426"/>
        <w:rPr>
          <w:rFonts w:ascii="Source Serif Pro" w:hAnsi="Source Serif Pro" w:cs="Arial"/>
          <w:strike/>
          <w:sz w:val="20"/>
          <w:szCs w:val="20"/>
        </w:rPr>
      </w:pPr>
      <w:r w:rsidRPr="00EF78C8">
        <w:rPr>
          <w:rFonts w:ascii="Source Serif Pro" w:eastAsia="Times New Roman" w:hAnsi="Source Serif Pro"/>
          <w:sz w:val="20"/>
          <w:szCs w:val="20"/>
        </w:rPr>
        <w:t xml:space="preserve">Wykonawca zobowiązuje się do zachowania w tajemnicy wszelkich informacji i danych dotyczących Zamawiającego lub uzyskanych od Zamawiającego w związku z wykonaniem obowiązków wynikających z Umowy, w trakcie Umowy, jak również w okresie </w:t>
      </w:r>
      <w:r w:rsidR="00777A9C" w:rsidRPr="00EF78C8">
        <w:rPr>
          <w:rFonts w:ascii="Source Serif Pro" w:eastAsia="Times New Roman" w:hAnsi="Source Serif Pro"/>
          <w:sz w:val="20"/>
          <w:szCs w:val="20"/>
        </w:rPr>
        <w:t>4</w:t>
      </w:r>
      <w:r w:rsidRPr="00EF78C8">
        <w:rPr>
          <w:rFonts w:ascii="Source Serif Pro" w:eastAsia="Times New Roman" w:hAnsi="Source Serif Pro"/>
          <w:sz w:val="20"/>
          <w:szCs w:val="20"/>
        </w:rPr>
        <w:t xml:space="preserve"> lat po jej zakończeniu,  niezależnie od formy pozyskania tych informacji i ich źródła, z zastrzeżeniem ust. 2 poniżej. </w:t>
      </w:r>
    </w:p>
    <w:p w14:paraId="19BD9B4E" w14:textId="77777777" w:rsidR="005038BF" w:rsidRPr="00EF78C8" w:rsidRDefault="005038BF" w:rsidP="0027600E">
      <w:pPr>
        <w:numPr>
          <w:ilvl w:val="0"/>
          <w:numId w:val="26"/>
        </w:numPr>
        <w:tabs>
          <w:tab w:val="clear" w:pos="360"/>
          <w:tab w:val="num" w:pos="426"/>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Wykonawca zobowiązuje się do wykorzystania uzyskanych informacji jedynie w celach określonych ustaleniami niniejszej Umowy oraz wynikających z bezwzględnie obowiązujących uregulowań prawnych.</w:t>
      </w:r>
    </w:p>
    <w:p w14:paraId="19FBC77F" w14:textId="77777777" w:rsidR="005038BF" w:rsidRPr="00EF78C8" w:rsidRDefault="005038BF" w:rsidP="0027600E">
      <w:pPr>
        <w:numPr>
          <w:ilvl w:val="0"/>
          <w:numId w:val="26"/>
        </w:numPr>
        <w:tabs>
          <w:tab w:val="clear" w:pos="360"/>
          <w:tab w:val="num" w:pos="426"/>
        </w:tabs>
        <w:spacing w:before="120" w:after="120" w:line="240" w:lineRule="auto"/>
        <w:ind w:left="426" w:hanging="426"/>
        <w:rPr>
          <w:rFonts w:ascii="Source Serif Pro" w:hAnsi="Source Serif Pro"/>
          <w:sz w:val="20"/>
          <w:szCs w:val="20"/>
        </w:rPr>
      </w:pPr>
      <w:r w:rsidRPr="00EF78C8">
        <w:rPr>
          <w:rFonts w:ascii="Source Serif Pro" w:eastAsia="Times New Roman" w:hAnsi="Source Serif Pro"/>
          <w:sz w:val="20"/>
          <w:szCs w:val="20"/>
        </w:rPr>
        <w:t>Wykonawca zobowiązuje się ujawnić informacje tylko pracownikom i współpracownikom, wobec których ujawnienie takie będzie konieczne i tylko w zakresie niezbędnym, w jakim odbiorca informacji musi mieć do nich dostęp ze względu na prawidłowe wykonanie przedmiotu Umowy.</w:t>
      </w:r>
    </w:p>
    <w:p w14:paraId="6B211A8B" w14:textId="77777777" w:rsidR="005038BF" w:rsidRPr="00EF78C8" w:rsidRDefault="005038BF" w:rsidP="0027600E">
      <w:pPr>
        <w:numPr>
          <w:ilvl w:val="0"/>
          <w:numId w:val="26"/>
        </w:numPr>
        <w:tabs>
          <w:tab w:val="clear" w:pos="360"/>
          <w:tab w:val="num" w:pos="426"/>
        </w:tabs>
        <w:spacing w:before="120" w:after="120" w:line="240" w:lineRule="auto"/>
        <w:ind w:left="426" w:hanging="426"/>
        <w:rPr>
          <w:rFonts w:ascii="Source Serif Pro" w:hAnsi="Source Serif Pro"/>
          <w:sz w:val="20"/>
          <w:szCs w:val="20"/>
        </w:rPr>
      </w:pPr>
      <w:r w:rsidRPr="00EF78C8">
        <w:rPr>
          <w:rFonts w:ascii="Source Serif Pro" w:eastAsia="Times New Roman" w:hAnsi="Source Serif Pro"/>
          <w:sz w:val="20"/>
          <w:szCs w:val="20"/>
        </w:rPr>
        <w:t>Wykonawca zobowiązuje się do niekopiowania, niepowielania, ani w inny sposób nie rozpowszechnia jakichkolwiek informacji, z wyjątkiem uzasadnionej potrzeby związanej z realizacją przedmiotu Umowy.</w:t>
      </w:r>
    </w:p>
    <w:p w14:paraId="7004244E" w14:textId="77777777" w:rsidR="005038BF" w:rsidRPr="00EF78C8" w:rsidRDefault="005038BF" w:rsidP="0027600E">
      <w:pPr>
        <w:numPr>
          <w:ilvl w:val="0"/>
          <w:numId w:val="26"/>
        </w:numPr>
        <w:tabs>
          <w:tab w:val="clear" w:pos="360"/>
          <w:tab w:val="num" w:pos="426"/>
        </w:tabs>
        <w:spacing w:before="120" w:after="120" w:line="240" w:lineRule="auto"/>
        <w:ind w:left="426" w:hanging="426"/>
        <w:rPr>
          <w:rFonts w:ascii="Source Serif Pro" w:hAnsi="Source Serif Pro"/>
          <w:sz w:val="20"/>
          <w:szCs w:val="20"/>
        </w:rPr>
      </w:pPr>
      <w:r w:rsidRPr="00EF78C8">
        <w:rPr>
          <w:rFonts w:ascii="Source Serif Pro" w:eastAsia="Times New Roman" w:hAnsi="Source Serif Pro"/>
          <w:sz w:val="20"/>
          <w:szCs w:val="20"/>
        </w:rPr>
        <w:t>Strony, przy wykonywaniu Umowy, zobowiązują się do przestrzegania wszelkich postanowień zawartych w obowiązujących przepisach prawnych związanych z ochroną danych osobowych personelu Zamawiającego pozyskanych przez Wykonawcę w związku z realizacją Umowy.</w:t>
      </w:r>
    </w:p>
    <w:p w14:paraId="69F1AE0F" w14:textId="77777777" w:rsidR="00777A9C" w:rsidRPr="00EF78C8" w:rsidRDefault="005038BF" w:rsidP="0027600E">
      <w:pPr>
        <w:numPr>
          <w:ilvl w:val="0"/>
          <w:numId w:val="26"/>
        </w:numPr>
        <w:tabs>
          <w:tab w:val="clear" w:pos="360"/>
          <w:tab w:val="num" w:pos="426"/>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 xml:space="preserve">Obowiązek określony w ust. 1 nie dotyczy informacji powszechnie znanych oraz udostępniania </w:t>
      </w:r>
      <w:r w:rsidRPr="00EF78C8">
        <w:rPr>
          <w:rFonts w:ascii="Source Serif Pro" w:eastAsia="Times New Roman" w:hAnsi="Source Serif Pro"/>
          <w:sz w:val="20"/>
          <w:szCs w:val="20"/>
        </w:rPr>
        <w:lastRenderedPageBreak/>
        <w:t>informacji na podstawie bezwzględnie obowiązujących przepisów prawa, a w szczególności na żądanie sądu, prokuratury, organów podatkowych lub organów kontrolnych, a także informacji dostępnej publicznie, o których mowa w Ustawie o dostępie do informacji publicznej z dnia 6 września 2001 r.</w:t>
      </w:r>
    </w:p>
    <w:p w14:paraId="77AF5AAD" w14:textId="77777777" w:rsidR="005038BF" w:rsidRPr="00EF78C8" w:rsidRDefault="005038BF" w:rsidP="00B21A6C">
      <w:pPr>
        <w:spacing w:before="120" w:after="120" w:line="240" w:lineRule="auto"/>
        <w:ind w:left="357" w:firstLine="69"/>
        <w:rPr>
          <w:rFonts w:ascii="Source Serif Pro" w:eastAsia="Times New Roman" w:hAnsi="Source Serif Pro"/>
          <w:sz w:val="20"/>
          <w:szCs w:val="20"/>
        </w:rPr>
      </w:pPr>
      <w:r w:rsidRPr="00EF78C8">
        <w:rPr>
          <w:rFonts w:ascii="Source Serif Pro" w:eastAsia="Times New Roman" w:hAnsi="Source Serif Pro"/>
          <w:sz w:val="20"/>
          <w:szCs w:val="20"/>
        </w:rPr>
        <w:t xml:space="preserve">Nie będą uważane za chronione informacje, które: </w:t>
      </w:r>
    </w:p>
    <w:p w14:paraId="1D3687E6" w14:textId="77777777" w:rsidR="005038BF" w:rsidRPr="00EF78C8" w:rsidRDefault="005038BF" w:rsidP="0027600E">
      <w:pPr>
        <w:widowControl/>
        <w:numPr>
          <w:ilvl w:val="1"/>
          <w:numId w:val="24"/>
        </w:numPr>
        <w:tabs>
          <w:tab w:val="left" w:pos="851"/>
        </w:tabs>
        <w:suppressAutoHyphens/>
        <w:autoSpaceDN w:val="0"/>
        <w:adjustRightInd/>
        <w:spacing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wcześniej stały się informacją publiczną w okolicznościach nie będących wynikiem czynu bezprawnego lub naruszającego Umowę przez którąkolwiek ze Stron,</w:t>
      </w:r>
    </w:p>
    <w:p w14:paraId="50084F81" w14:textId="77777777" w:rsidR="005038BF" w:rsidRPr="00EF78C8" w:rsidRDefault="005038BF" w:rsidP="0027600E">
      <w:pPr>
        <w:widowControl/>
        <w:numPr>
          <w:ilvl w:val="1"/>
          <w:numId w:val="24"/>
        </w:numPr>
        <w:tabs>
          <w:tab w:val="left" w:pos="851"/>
        </w:tabs>
        <w:suppressAutoHyphens/>
        <w:autoSpaceDN w:val="0"/>
        <w:adjustRightInd/>
        <w:spacing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były zatwierdzone do rozpowszechniania na podstawie uprzedniej pisemnej zgody Strony, której dotyczą,</w:t>
      </w:r>
    </w:p>
    <w:p w14:paraId="69DEF69B" w14:textId="77777777" w:rsidR="005038BF" w:rsidRPr="00EF78C8" w:rsidRDefault="005038BF" w:rsidP="0027600E">
      <w:pPr>
        <w:widowControl/>
        <w:numPr>
          <w:ilvl w:val="1"/>
          <w:numId w:val="24"/>
        </w:numPr>
        <w:tabs>
          <w:tab w:val="left" w:pos="851"/>
        </w:tabs>
        <w:suppressAutoHyphens/>
        <w:autoSpaceDN w:val="0"/>
        <w:adjustRightInd/>
        <w:spacing w:line="240" w:lineRule="auto"/>
        <w:ind w:left="851" w:hanging="425"/>
        <w:rPr>
          <w:rFonts w:ascii="Source Serif Pro" w:eastAsia="Times New Roman" w:hAnsi="Source Serif Pro"/>
          <w:sz w:val="20"/>
          <w:szCs w:val="20"/>
        </w:rPr>
      </w:pPr>
      <w:r w:rsidRPr="00EF78C8">
        <w:rPr>
          <w:rFonts w:ascii="Source Serif Pro" w:eastAsia="Times New Roman" w:hAnsi="Source Serif Pro"/>
          <w:sz w:val="20"/>
          <w:szCs w:val="20"/>
        </w:rPr>
        <w:t>zostały przekazane Stronie otrzymującej przez osobę trzecią nie będącą Stroną Umowy zgodnie z prawem i bez ograniczeń.</w:t>
      </w:r>
    </w:p>
    <w:p w14:paraId="29A783FB" w14:textId="77777777" w:rsidR="00E21DA6" w:rsidRPr="00EF78C8" w:rsidRDefault="005038BF" w:rsidP="0027600E">
      <w:pPr>
        <w:numPr>
          <w:ilvl w:val="0"/>
          <w:numId w:val="26"/>
        </w:numPr>
        <w:tabs>
          <w:tab w:val="clear" w:pos="360"/>
          <w:tab w:val="num" w:pos="426"/>
        </w:tabs>
        <w:spacing w:before="120" w:after="120" w:line="240" w:lineRule="auto"/>
        <w:ind w:left="426" w:hanging="426"/>
        <w:rPr>
          <w:rFonts w:ascii="Source Serif Pro" w:eastAsia="Times New Roman" w:hAnsi="Source Serif Pro"/>
          <w:sz w:val="20"/>
          <w:szCs w:val="20"/>
        </w:rPr>
      </w:pPr>
      <w:r w:rsidRPr="00EF78C8">
        <w:rPr>
          <w:rFonts w:ascii="Source Serif Pro" w:eastAsia="Times New Roman" w:hAnsi="Source Serif Pro"/>
          <w:sz w:val="20"/>
          <w:szCs w:val="20"/>
        </w:rPr>
        <w:t>Wykonawca odpowiada za szkodę wyrządzoną Zamawiającemu przez ujawnienie, przekazanie, wykorzystanie, zbycie lub oferowanie do zbycia informacji otrzymanych od Zamawiającego, wbrew postanowieniom Umowy. Zobowiązanie to wiąże Wykonawcę również po wykonaniu przedmiotu Umowy, jej rozwiązaniu, wygaśnięciu lub odstąpieniu, bez względu na przyczynę.</w:t>
      </w:r>
    </w:p>
    <w:p w14:paraId="1A7F0EB3" w14:textId="77777777" w:rsidR="009170EA" w:rsidRPr="00EF78C8" w:rsidRDefault="009170EA" w:rsidP="00363632">
      <w:pPr>
        <w:spacing w:before="120" w:line="240" w:lineRule="auto"/>
        <w:jc w:val="center"/>
        <w:rPr>
          <w:rFonts w:ascii="Source Serif Pro" w:hAnsi="Source Serif Pro" w:cs="Arial"/>
          <w:b/>
          <w:bCs/>
          <w:color w:val="000000"/>
          <w:sz w:val="20"/>
          <w:szCs w:val="20"/>
        </w:rPr>
      </w:pPr>
      <w:r w:rsidRPr="00EF78C8">
        <w:rPr>
          <w:rFonts w:ascii="Source Serif Pro" w:hAnsi="Source Serif Pro" w:cs="Arial"/>
          <w:b/>
          <w:bCs/>
          <w:color w:val="000000"/>
          <w:sz w:val="20"/>
          <w:szCs w:val="20"/>
        </w:rPr>
        <w:t xml:space="preserve">§ </w:t>
      </w:r>
      <w:r w:rsidR="00AE1AB7" w:rsidRPr="00EF78C8">
        <w:rPr>
          <w:rFonts w:ascii="Source Serif Pro" w:hAnsi="Source Serif Pro" w:cs="Arial"/>
          <w:b/>
          <w:bCs/>
          <w:color w:val="000000"/>
          <w:sz w:val="20"/>
          <w:szCs w:val="20"/>
        </w:rPr>
        <w:t>1</w:t>
      </w:r>
      <w:r w:rsidR="00D95BDE" w:rsidRPr="00EF78C8">
        <w:rPr>
          <w:rFonts w:ascii="Source Serif Pro" w:hAnsi="Source Serif Pro" w:cs="Arial"/>
          <w:b/>
          <w:bCs/>
          <w:color w:val="000000"/>
          <w:sz w:val="20"/>
          <w:szCs w:val="20"/>
        </w:rPr>
        <w:t>1</w:t>
      </w:r>
      <w:r w:rsidRPr="00EF78C8">
        <w:rPr>
          <w:rFonts w:ascii="Source Serif Pro" w:hAnsi="Source Serif Pro" w:cs="Arial"/>
          <w:b/>
          <w:bCs/>
          <w:color w:val="000000"/>
          <w:sz w:val="20"/>
          <w:szCs w:val="20"/>
        </w:rPr>
        <w:t>.</w:t>
      </w:r>
    </w:p>
    <w:p w14:paraId="1763ACB1" w14:textId="77777777" w:rsidR="009170EA" w:rsidRPr="00EF78C8" w:rsidRDefault="00F9753C" w:rsidP="00363632">
      <w:pPr>
        <w:pStyle w:val="Nagwek"/>
        <w:spacing w:line="240" w:lineRule="auto"/>
        <w:jc w:val="center"/>
        <w:rPr>
          <w:rFonts w:ascii="Source Serif Pro" w:hAnsi="Source Serif Pro" w:cs="Arial"/>
          <w:b/>
          <w:bCs/>
          <w:color w:val="000000"/>
          <w:sz w:val="20"/>
          <w:szCs w:val="20"/>
        </w:rPr>
      </w:pPr>
      <w:r w:rsidRPr="00EF78C8">
        <w:rPr>
          <w:rFonts w:ascii="Source Serif Pro" w:hAnsi="Source Serif Pro"/>
          <w:b/>
          <w:bCs/>
          <w:sz w:val="20"/>
          <w:szCs w:val="20"/>
        </w:rPr>
        <w:t>Zmiany umowy</w:t>
      </w:r>
    </w:p>
    <w:p w14:paraId="65E4B699" w14:textId="77777777" w:rsidR="007D7E2B" w:rsidRPr="00EF78C8" w:rsidRDefault="0069306A" w:rsidP="00094A86">
      <w:pPr>
        <w:pStyle w:val="Default"/>
        <w:numPr>
          <w:ilvl w:val="0"/>
          <w:numId w:val="9"/>
        </w:numPr>
        <w:tabs>
          <w:tab w:val="clear" w:pos="720"/>
        </w:tabs>
        <w:spacing w:before="120"/>
        <w:ind w:left="425" w:hanging="425"/>
        <w:jc w:val="both"/>
        <w:rPr>
          <w:rFonts w:ascii="Source Serif Pro" w:hAnsi="Source Serif Pro" w:cs="Arial"/>
          <w:sz w:val="20"/>
          <w:szCs w:val="20"/>
        </w:rPr>
      </w:pPr>
      <w:bookmarkStart w:id="8" w:name="_Hlk36799684"/>
      <w:r w:rsidRPr="00EF78C8">
        <w:rPr>
          <w:rFonts w:ascii="Source Serif Pro" w:hAnsi="Source Serif Pro" w:cs="Arial"/>
          <w:sz w:val="20"/>
          <w:szCs w:val="20"/>
        </w:rPr>
        <w:t xml:space="preserve">W oparciu o art. </w:t>
      </w:r>
      <w:r w:rsidR="00FC7FF0" w:rsidRPr="00EF78C8">
        <w:rPr>
          <w:rFonts w:ascii="Source Serif Pro" w:hAnsi="Source Serif Pro" w:cs="Arial"/>
          <w:sz w:val="20"/>
          <w:szCs w:val="20"/>
        </w:rPr>
        <w:t>455</w:t>
      </w:r>
      <w:r w:rsidRPr="00EF78C8">
        <w:rPr>
          <w:rFonts w:ascii="Source Serif Pro" w:hAnsi="Source Serif Pro" w:cs="Arial"/>
          <w:sz w:val="20"/>
          <w:szCs w:val="20"/>
        </w:rPr>
        <w:t xml:space="preserve"> ust</w:t>
      </w:r>
      <w:r w:rsidRPr="00EF78C8">
        <w:rPr>
          <w:rFonts w:ascii="Source Serif Pro" w:hAnsi="Source Serif Pro" w:cs="Arial"/>
          <w:color w:val="auto"/>
          <w:sz w:val="20"/>
          <w:szCs w:val="20"/>
        </w:rPr>
        <w:t>. 1 ustawy</w:t>
      </w:r>
      <w:r w:rsidRPr="00EF78C8">
        <w:rPr>
          <w:rFonts w:ascii="Source Serif Pro" w:hAnsi="Source Serif Pro" w:cs="Arial"/>
          <w:sz w:val="20"/>
          <w:szCs w:val="20"/>
        </w:rPr>
        <w:t xml:space="preserve"> Prawo zamówień publicznych, Zamawiający dopuszcza </w:t>
      </w:r>
      <w:r w:rsidR="006F761A" w:rsidRPr="00EF78C8">
        <w:rPr>
          <w:rFonts w:ascii="Source Serif Pro" w:hAnsi="Source Serif Pro" w:cs="Arial"/>
          <w:sz w:val="20"/>
          <w:szCs w:val="20"/>
        </w:rPr>
        <w:t xml:space="preserve">możliwość </w:t>
      </w:r>
      <w:r w:rsidR="008D0E42" w:rsidRPr="00EF78C8">
        <w:rPr>
          <w:rFonts w:ascii="Source Serif Pro" w:hAnsi="Source Serif Pro" w:cs="Arial"/>
          <w:sz w:val="20"/>
          <w:szCs w:val="20"/>
        </w:rPr>
        <w:t>zmia</w:t>
      </w:r>
      <w:r w:rsidR="006F761A" w:rsidRPr="00EF78C8">
        <w:rPr>
          <w:rFonts w:ascii="Source Serif Pro" w:hAnsi="Source Serif Pro" w:cs="Arial"/>
          <w:sz w:val="20"/>
          <w:szCs w:val="20"/>
        </w:rPr>
        <w:t>ny umowy w przypadku gdy:</w:t>
      </w:r>
      <w:bookmarkStart w:id="9" w:name="_Hlk66087942"/>
    </w:p>
    <w:p w14:paraId="123E038C" w14:textId="77777777" w:rsidR="007D7E2B" w:rsidRPr="00EF78C8" w:rsidRDefault="007D7E2B" w:rsidP="00B21A6C">
      <w:pPr>
        <w:pStyle w:val="Default"/>
        <w:numPr>
          <w:ilvl w:val="2"/>
          <w:numId w:val="7"/>
        </w:numPr>
        <w:tabs>
          <w:tab w:val="num" w:pos="851"/>
        </w:tabs>
        <w:spacing w:before="120"/>
        <w:ind w:left="851" w:hanging="425"/>
        <w:jc w:val="both"/>
        <w:rPr>
          <w:rFonts w:ascii="Source Serif Pro" w:hAnsi="Source Serif Pro" w:cs="Arial"/>
          <w:color w:val="auto"/>
          <w:sz w:val="20"/>
          <w:szCs w:val="20"/>
        </w:rPr>
      </w:pPr>
      <w:bookmarkStart w:id="10" w:name="_Hlk66087762"/>
      <w:r w:rsidRPr="00EF78C8">
        <w:rPr>
          <w:rFonts w:ascii="Source Serif Pro" w:hAnsi="Source Serif Pro" w:cs="Arial"/>
          <w:color w:val="auto"/>
          <w:sz w:val="20"/>
          <w:szCs w:val="20"/>
        </w:rPr>
        <w:t>odczynnik wymieniony w Załączniku nr 2 do umowy został wycofany z dystrybucji i został zastąpiony innym odczynnikiem należącym do tej samej linii produktowej, o właściwościach co najmniej takich jak odczynnik oferowany, lub który został udoskonalony, za cenę nie wyższą od ustalonej w umowie</w:t>
      </w:r>
      <w:bookmarkStart w:id="11" w:name="_Hlk66183646"/>
      <w:r w:rsidRPr="00EF78C8">
        <w:rPr>
          <w:rFonts w:ascii="Source Serif Pro" w:hAnsi="Source Serif Pro" w:cs="Arial"/>
          <w:color w:val="auto"/>
          <w:sz w:val="20"/>
          <w:szCs w:val="20"/>
        </w:rPr>
        <w:t>;</w:t>
      </w:r>
      <w:bookmarkEnd w:id="11"/>
    </w:p>
    <w:p w14:paraId="701ABDEA" w14:textId="77777777" w:rsidR="00F8491D" w:rsidRPr="00EF78C8" w:rsidRDefault="00F8491D" w:rsidP="00B21A6C">
      <w:pPr>
        <w:pStyle w:val="Default"/>
        <w:numPr>
          <w:ilvl w:val="2"/>
          <w:numId w:val="7"/>
        </w:numPr>
        <w:tabs>
          <w:tab w:val="num" w:pos="851"/>
        </w:tabs>
        <w:spacing w:before="120"/>
        <w:ind w:left="851" w:hanging="425"/>
        <w:jc w:val="both"/>
        <w:rPr>
          <w:rFonts w:ascii="Source Serif Pro" w:hAnsi="Source Serif Pro" w:cs="Arial"/>
          <w:color w:val="auto"/>
          <w:sz w:val="20"/>
          <w:szCs w:val="20"/>
        </w:rPr>
      </w:pPr>
      <w:r w:rsidRPr="00EF78C8">
        <w:rPr>
          <w:rFonts w:ascii="Source Serif Pro" w:hAnsi="Source Serif Pro" w:cs="Arial"/>
          <w:color w:val="auto"/>
          <w:sz w:val="20"/>
          <w:szCs w:val="20"/>
        </w:rPr>
        <w:t>odczynnik wymieniony w Załączniku nr 2 do umowy został wycofany z dystrybucji i nie został zastąpiony przez producenta produktem należącym do tej samej linii produktowej, o właściwościach co najmniej takie jak odczynnik oferowany, lub który został udoskonalony, za cenę nie wyższą od ustalonej w umowie;</w:t>
      </w:r>
    </w:p>
    <w:p w14:paraId="4CF4B2B8" w14:textId="7649E5D5" w:rsidR="00B075D7" w:rsidRPr="00EF78C8" w:rsidRDefault="007D7E2B" w:rsidP="00B21A6C">
      <w:pPr>
        <w:pStyle w:val="Default"/>
        <w:numPr>
          <w:ilvl w:val="2"/>
          <w:numId w:val="7"/>
        </w:numPr>
        <w:tabs>
          <w:tab w:val="num" w:pos="851"/>
        </w:tabs>
        <w:spacing w:before="120"/>
        <w:ind w:left="851" w:hanging="425"/>
        <w:jc w:val="both"/>
        <w:rPr>
          <w:rFonts w:ascii="Source Serif Pro" w:hAnsi="Source Serif Pro" w:cs="Arial"/>
          <w:color w:val="auto"/>
          <w:sz w:val="20"/>
          <w:szCs w:val="20"/>
        </w:rPr>
      </w:pPr>
      <w:bookmarkStart w:id="12" w:name="_Hlk63164628"/>
      <w:bookmarkEnd w:id="10"/>
      <w:r w:rsidRPr="00EF78C8">
        <w:rPr>
          <w:rFonts w:ascii="Source Serif Pro" w:hAnsi="Source Serif Pro" w:cs="Arial"/>
          <w:color w:val="auto"/>
          <w:sz w:val="20"/>
          <w:szCs w:val="20"/>
        </w:rPr>
        <w:t>z zachowaniem terminu określonego w § 2</w:t>
      </w:r>
      <w:bookmarkEnd w:id="12"/>
      <w:r w:rsidRPr="00EF78C8">
        <w:rPr>
          <w:rFonts w:ascii="Source Serif Pro" w:hAnsi="Source Serif Pro" w:cs="Arial"/>
          <w:color w:val="auto"/>
          <w:sz w:val="20"/>
          <w:szCs w:val="20"/>
        </w:rPr>
        <w:t>,</w:t>
      </w:r>
      <w:r w:rsidRPr="00EF78C8">
        <w:rPr>
          <w:rFonts w:ascii="Source Serif Pro" w:hAnsi="Source Serif Pro" w:cs="Arial"/>
          <w:b/>
          <w:bCs/>
          <w:color w:val="auto"/>
          <w:sz w:val="20"/>
          <w:szCs w:val="20"/>
        </w:rPr>
        <w:t xml:space="preserve"> </w:t>
      </w:r>
      <w:r w:rsidRPr="00EF78C8">
        <w:rPr>
          <w:rFonts w:ascii="Source Serif Pro" w:hAnsi="Source Serif Pro" w:cs="Arial"/>
          <w:color w:val="auto"/>
          <w:sz w:val="20"/>
          <w:szCs w:val="20"/>
        </w:rPr>
        <w:t>umowa nie zostanie zrealizowana</w:t>
      </w:r>
      <w:r w:rsidR="000B7802" w:rsidRPr="00EF78C8">
        <w:rPr>
          <w:rFonts w:ascii="Source Serif Pro" w:hAnsi="Source Serif Pro" w:cs="Arial"/>
          <w:color w:val="auto"/>
          <w:sz w:val="20"/>
          <w:szCs w:val="20"/>
        </w:rPr>
        <w:br/>
      </w:r>
      <w:r w:rsidRPr="00EF78C8">
        <w:rPr>
          <w:rFonts w:ascii="Source Serif Pro" w:hAnsi="Source Serif Pro" w:cs="Arial"/>
          <w:color w:val="auto"/>
          <w:sz w:val="20"/>
          <w:szCs w:val="20"/>
        </w:rPr>
        <w:t>w ujęciu wartościowym, a w szczególności gdy umowa nie zostanie zrealizowana</w:t>
      </w:r>
      <w:r w:rsidR="000B7802" w:rsidRPr="00EF78C8">
        <w:rPr>
          <w:rFonts w:ascii="Source Serif Pro" w:hAnsi="Source Serif Pro" w:cs="Arial"/>
          <w:color w:val="auto"/>
          <w:sz w:val="20"/>
          <w:szCs w:val="20"/>
        </w:rPr>
        <w:br/>
      </w:r>
      <w:r w:rsidRPr="00EF78C8">
        <w:rPr>
          <w:rFonts w:ascii="Source Serif Pro" w:hAnsi="Source Serif Pro" w:cs="Arial"/>
          <w:color w:val="auto"/>
          <w:sz w:val="20"/>
          <w:szCs w:val="20"/>
        </w:rPr>
        <w:t>w co najmniej</w:t>
      </w:r>
      <w:r w:rsidR="00996141" w:rsidRPr="00EF78C8">
        <w:rPr>
          <w:rFonts w:ascii="Source Serif Pro" w:hAnsi="Source Serif Pro" w:cs="Arial"/>
          <w:color w:val="auto"/>
          <w:sz w:val="20"/>
          <w:szCs w:val="20"/>
        </w:rPr>
        <w:t xml:space="preserve"> </w:t>
      </w:r>
      <w:r w:rsidR="000B7802" w:rsidRPr="00EF78C8">
        <w:rPr>
          <w:rFonts w:ascii="Source Serif Pro" w:hAnsi="Source Serif Pro" w:cs="Arial"/>
          <w:color w:val="auto"/>
          <w:sz w:val="20"/>
          <w:szCs w:val="20"/>
        </w:rPr>
        <w:t>50%</w:t>
      </w:r>
      <w:r w:rsidRPr="00EF78C8">
        <w:rPr>
          <w:rFonts w:ascii="Source Serif Pro" w:hAnsi="Source Serif Pro" w:cs="Arial"/>
          <w:color w:val="auto"/>
          <w:sz w:val="20"/>
          <w:szCs w:val="20"/>
        </w:rPr>
        <w:t xml:space="preserve"> wartości określonej w </w:t>
      </w:r>
      <w:bookmarkStart w:id="13" w:name="_Hlk132361657"/>
      <w:r w:rsidRPr="00EF78C8">
        <w:rPr>
          <w:rFonts w:ascii="Source Serif Pro" w:hAnsi="Source Serif Pro" w:cs="Arial"/>
          <w:color w:val="auto"/>
          <w:sz w:val="20"/>
          <w:szCs w:val="20"/>
        </w:rPr>
        <w:t>§ 4 ust. 1</w:t>
      </w:r>
      <w:bookmarkEnd w:id="13"/>
      <w:r w:rsidRPr="00EF78C8">
        <w:rPr>
          <w:rFonts w:ascii="Source Serif Pro" w:hAnsi="Source Serif Pro" w:cs="Arial"/>
          <w:color w:val="auto"/>
          <w:sz w:val="20"/>
          <w:szCs w:val="20"/>
        </w:rPr>
        <w:t xml:space="preserve">. </w:t>
      </w:r>
      <w:bookmarkStart w:id="14" w:name="_Hlk63165208"/>
      <w:r w:rsidRPr="00EF78C8">
        <w:rPr>
          <w:rFonts w:ascii="Source Serif Pro" w:hAnsi="Source Serif Pro" w:cs="Arial"/>
          <w:color w:val="auto"/>
          <w:sz w:val="20"/>
          <w:szCs w:val="20"/>
        </w:rPr>
        <w:t xml:space="preserve">W takim przypadku dopuszczalnym jest wydłużenie terminu obowiązywania umowy, </w:t>
      </w:r>
      <w:bookmarkEnd w:id="14"/>
      <w:r w:rsidRPr="00EF78C8">
        <w:rPr>
          <w:rFonts w:ascii="Source Serif Pro" w:hAnsi="Source Serif Pro" w:cs="Arial"/>
          <w:color w:val="auto"/>
          <w:sz w:val="20"/>
          <w:szCs w:val="20"/>
        </w:rPr>
        <w:t>o okres ustalony przez strony, jednak nie dłuższy niż 6 miesięcy</w:t>
      </w:r>
      <w:r w:rsidR="00F8491D" w:rsidRPr="00EF78C8">
        <w:rPr>
          <w:rFonts w:ascii="Source Serif Pro" w:hAnsi="Source Serif Pro" w:cs="Arial"/>
          <w:color w:val="auto"/>
          <w:sz w:val="20"/>
          <w:szCs w:val="20"/>
        </w:rPr>
        <w:t>;</w:t>
      </w:r>
    </w:p>
    <w:p w14:paraId="6279084B" w14:textId="77777777" w:rsidR="007D7E2B" w:rsidRPr="00EF78C8" w:rsidRDefault="00B075D7" w:rsidP="00B21A6C">
      <w:pPr>
        <w:pStyle w:val="Default"/>
        <w:numPr>
          <w:ilvl w:val="2"/>
          <w:numId w:val="7"/>
        </w:numPr>
        <w:tabs>
          <w:tab w:val="num" w:pos="851"/>
        </w:tabs>
        <w:spacing w:before="120"/>
        <w:ind w:left="851" w:hanging="425"/>
        <w:jc w:val="both"/>
        <w:rPr>
          <w:rFonts w:ascii="Source Serif Pro" w:hAnsi="Source Serif Pro" w:cs="Arial"/>
          <w:color w:val="auto"/>
          <w:sz w:val="20"/>
          <w:szCs w:val="20"/>
        </w:rPr>
      </w:pPr>
      <w:r w:rsidRPr="00EF78C8">
        <w:rPr>
          <w:rFonts w:ascii="Source Serif Pro" w:hAnsi="Source Serif Pro" w:cs="Arial"/>
          <w:color w:val="auto"/>
          <w:sz w:val="20"/>
          <w:szCs w:val="20"/>
        </w:rPr>
        <w:t>zmiany stawki podatku VAT; w takim wypadku niezmienna pozostaje cena jednostkowa netto, a zmianie ulega wartość brutto</w:t>
      </w:r>
      <w:r w:rsidR="007D7E2B" w:rsidRPr="00EF78C8">
        <w:rPr>
          <w:rFonts w:ascii="Source Serif Pro" w:hAnsi="Source Serif Pro" w:cs="Arial"/>
          <w:color w:val="auto"/>
          <w:sz w:val="20"/>
          <w:szCs w:val="20"/>
        </w:rPr>
        <w:t xml:space="preserve">. </w:t>
      </w:r>
    </w:p>
    <w:p w14:paraId="58402213" w14:textId="77777777" w:rsidR="00444FBF" w:rsidRPr="00EF78C8" w:rsidRDefault="007D7E2B" w:rsidP="00B21A6C">
      <w:pPr>
        <w:pStyle w:val="Default"/>
        <w:numPr>
          <w:ilvl w:val="0"/>
          <w:numId w:val="9"/>
        </w:numPr>
        <w:tabs>
          <w:tab w:val="clear" w:pos="720"/>
        </w:tabs>
        <w:spacing w:before="120"/>
        <w:ind w:left="426" w:hanging="426"/>
        <w:jc w:val="both"/>
        <w:rPr>
          <w:rFonts w:ascii="Source Serif Pro" w:hAnsi="Source Serif Pro" w:cs="Arial"/>
          <w:sz w:val="20"/>
          <w:szCs w:val="20"/>
        </w:rPr>
      </w:pPr>
      <w:r w:rsidRPr="00EF78C8">
        <w:rPr>
          <w:rFonts w:ascii="Source Serif Pro" w:hAnsi="Source Serif Pro" w:cs="Arial"/>
          <w:sz w:val="20"/>
          <w:szCs w:val="20"/>
        </w:rPr>
        <w:t>Zmiana niniejszej umowy wymaga formy pisemnej pod rygorem nieważności, z zastrzeżeniem § 1 ust. 6 umowy.</w:t>
      </w:r>
    </w:p>
    <w:p w14:paraId="2E895525" w14:textId="0FA2FC75" w:rsidR="004940A1" w:rsidRPr="00EF78C8" w:rsidRDefault="004940A1" w:rsidP="00094A86">
      <w:pPr>
        <w:pStyle w:val="Akapitzlist"/>
        <w:spacing w:before="120" w:after="120" w:line="240" w:lineRule="auto"/>
        <w:jc w:val="center"/>
        <w:rPr>
          <w:rFonts w:ascii="Source Serif Pro" w:hAnsi="Source Serif Pro" w:cs="Arial"/>
          <w:b/>
          <w:bCs/>
          <w:sz w:val="20"/>
          <w:szCs w:val="20"/>
        </w:rPr>
      </w:pPr>
      <w:r w:rsidRPr="00EF78C8">
        <w:rPr>
          <w:rFonts w:ascii="Source Serif Pro" w:hAnsi="Source Serif Pro" w:cs="Arial"/>
          <w:b/>
          <w:bCs/>
          <w:sz w:val="20"/>
          <w:szCs w:val="20"/>
        </w:rPr>
        <w:t>§ 12.</w:t>
      </w:r>
    </w:p>
    <w:p w14:paraId="78DDA58E" w14:textId="3024311E" w:rsidR="00094A86" w:rsidRPr="00EF78C8" w:rsidRDefault="00094A86" w:rsidP="00094A86">
      <w:pPr>
        <w:pStyle w:val="Akapitzlist"/>
        <w:spacing w:after="120" w:line="240" w:lineRule="auto"/>
        <w:jc w:val="center"/>
        <w:rPr>
          <w:rFonts w:ascii="Source Serif Pro" w:hAnsi="Source Serif Pro" w:cs="Arial"/>
          <w:b/>
          <w:bCs/>
          <w:sz w:val="20"/>
          <w:szCs w:val="20"/>
        </w:rPr>
      </w:pPr>
      <w:r w:rsidRPr="00EF78C8">
        <w:rPr>
          <w:rFonts w:ascii="Source Serif Pro" w:hAnsi="Source Serif Pro" w:cs="Arial"/>
          <w:b/>
          <w:bCs/>
          <w:sz w:val="20"/>
          <w:szCs w:val="20"/>
        </w:rPr>
        <w:t>Oświadczenie o beneficjentach rzeczywistych</w:t>
      </w:r>
    </w:p>
    <w:p w14:paraId="1D92C2F8" w14:textId="77777777" w:rsidR="00094A86" w:rsidRPr="00EF78C8" w:rsidRDefault="00094A86" w:rsidP="00094A86">
      <w:pPr>
        <w:pStyle w:val="Akapitzlist"/>
        <w:numPr>
          <w:ilvl w:val="0"/>
          <w:numId w:val="33"/>
        </w:numPr>
        <w:tabs>
          <w:tab w:val="clear" w:pos="720"/>
          <w:tab w:val="num" w:pos="426"/>
        </w:tabs>
        <w:spacing w:before="120" w:after="0"/>
        <w:ind w:left="425" w:hanging="425"/>
        <w:jc w:val="both"/>
        <w:rPr>
          <w:rFonts w:ascii="Source Serif Pro" w:hAnsi="Source Serif Pro" w:cs="Arial"/>
          <w:sz w:val="20"/>
          <w:szCs w:val="20"/>
        </w:rPr>
      </w:pPr>
      <w:r w:rsidRPr="00EF78C8">
        <w:rPr>
          <w:rFonts w:ascii="Source Serif Pro" w:hAnsi="Source Serif Pro" w:cs="Arial"/>
          <w:sz w:val="20"/>
          <w:szCs w:val="20"/>
        </w:rPr>
        <w:t>W związku z obowiązkiem Zamawiającego wynikającym z Umowy o objęcie wsparciem, o której mowa w Preambule, odbierania od wybranego oferenta będącego podmiotem zagranicznym, informacji o beneficjentach rzeczywistych w rozumieniu przepisów art. 2 ust. 2 pkt 1 ustawy z dnia 1 marca 2018 r. o przeciwdziałaniu praniu pieniędzy oraz finansowaniu terroryzmu (</w:t>
      </w:r>
      <w:proofErr w:type="spellStart"/>
      <w:r w:rsidRPr="00EF78C8">
        <w:rPr>
          <w:rFonts w:ascii="Source Serif Pro" w:hAnsi="Source Serif Pro" w:cs="Arial"/>
          <w:sz w:val="20"/>
          <w:szCs w:val="20"/>
        </w:rPr>
        <w:t>t.j</w:t>
      </w:r>
      <w:proofErr w:type="spellEnd"/>
      <w:r w:rsidRPr="00EF78C8">
        <w:rPr>
          <w:rFonts w:ascii="Source Serif Pro" w:hAnsi="Source Serif Pro" w:cs="Arial"/>
          <w:sz w:val="20"/>
          <w:szCs w:val="20"/>
        </w:rPr>
        <w:t xml:space="preserve">. Dz.U. z 2025 r. poz. 644), </w:t>
      </w:r>
      <w:r w:rsidRPr="00EF78C8">
        <w:rPr>
          <w:rFonts w:ascii="Source Serif Pro" w:hAnsi="Source Serif Pro" w:cs="Arial"/>
          <w:b/>
          <w:bCs/>
          <w:sz w:val="20"/>
          <w:szCs w:val="20"/>
        </w:rPr>
        <w:t>Wykonawca będący podmiotem zagranicznym (posiadającym siedzibę za granicą RP)</w:t>
      </w:r>
      <w:r w:rsidRPr="00EF78C8">
        <w:rPr>
          <w:rFonts w:ascii="Source Serif Pro" w:hAnsi="Source Serif Pro" w:cs="Arial"/>
          <w:sz w:val="20"/>
          <w:szCs w:val="20"/>
        </w:rPr>
        <w:t xml:space="preserve"> zobowiązany jest do dostarczenia Zamawiającemu oświadczenia zawierającego informacje o jego beneficjentach rzeczywistych – w terminie 7 dni od dnia zawarcia Umowy, a także w terminie 7 dni od dnia zmiany danych w tym zakresie. </w:t>
      </w:r>
    </w:p>
    <w:p w14:paraId="0EEADEF8" w14:textId="77777777" w:rsidR="00094A86" w:rsidRPr="00EF78C8" w:rsidRDefault="00094A86" w:rsidP="009D6B96">
      <w:pPr>
        <w:pStyle w:val="Akapitzlist"/>
        <w:numPr>
          <w:ilvl w:val="0"/>
          <w:numId w:val="33"/>
        </w:numPr>
        <w:tabs>
          <w:tab w:val="clear" w:pos="720"/>
          <w:tab w:val="num" w:pos="426"/>
        </w:tabs>
        <w:ind w:left="426" w:hanging="426"/>
        <w:jc w:val="both"/>
        <w:rPr>
          <w:rFonts w:ascii="Source Serif Pro" w:hAnsi="Source Serif Pro" w:cs="Arial"/>
          <w:sz w:val="20"/>
          <w:szCs w:val="20"/>
        </w:rPr>
      </w:pPr>
      <w:r w:rsidRPr="00EF78C8">
        <w:rPr>
          <w:rFonts w:ascii="Source Serif Pro" w:hAnsi="Source Serif Pro" w:cs="Arial"/>
          <w:sz w:val="20"/>
          <w:szCs w:val="20"/>
        </w:rPr>
        <w:t xml:space="preserve">Oświadczenie, o którym mowa w ust. 1, powinno zawierać imię, nazwisko i datę urodzenia beneficjentów rzeczywistych – w związku z postanowieniami art. 22 ust. 2 lit d) pkt (iii) </w:t>
      </w:r>
      <w:r w:rsidRPr="00EF78C8">
        <w:rPr>
          <w:rFonts w:ascii="Source Serif Pro" w:hAnsi="Source Serif Pro" w:cs="Arial"/>
          <w:sz w:val="20"/>
          <w:szCs w:val="20"/>
        </w:rPr>
        <w:lastRenderedPageBreak/>
        <w:t>rozporządzenia Parlamentu Europejskiego i Rady (UE) 2021/241 z dnia 12 lutego 2021 r. ustanawiające instrument na rzecz odbudowy i zwiększania odporności (Dz.U.UE.L.2021.57.17). Dane osobowe będą zbierane i przechowywane na potrzeby udostępniania i kontroli przeprowadzanej w ramach umowy o objęcie wsparciem, o której mowa w Preambule.</w:t>
      </w:r>
    </w:p>
    <w:p w14:paraId="6E933F9E" w14:textId="7E7CA5A0" w:rsidR="00094A86" w:rsidRPr="00EF78C8" w:rsidRDefault="00094A86" w:rsidP="009D6B96">
      <w:pPr>
        <w:pStyle w:val="Akapitzlist"/>
        <w:numPr>
          <w:ilvl w:val="0"/>
          <w:numId w:val="33"/>
        </w:numPr>
        <w:tabs>
          <w:tab w:val="clear" w:pos="720"/>
          <w:tab w:val="num" w:pos="426"/>
        </w:tabs>
        <w:ind w:left="426" w:hanging="426"/>
        <w:jc w:val="both"/>
        <w:rPr>
          <w:rFonts w:ascii="Source Serif Pro" w:hAnsi="Source Serif Pro" w:cs="Arial"/>
          <w:sz w:val="20"/>
          <w:szCs w:val="20"/>
        </w:rPr>
      </w:pPr>
      <w:r w:rsidRPr="00EF78C8">
        <w:rPr>
          <w:rFonts w:ascii="Source Serif Pro" w:hAnsi="Source Serif Pro" w:cs="Arial"/>
          <w:sz w:val="20"/>
          <w:szCs w:val="20"/>
        </w:rPr>
        <w:t xml:space="preserve">Wykonawca ponosi odpowiedzialność za szkody poniesione przez Zamawiającego na skutek niewywiązania się przez Wykonawcę z zobowiązania, o którym mowa w ust. 1, w szczególności w postaci utraty lub zmniejszenia dofinansowania w wyniku jego wstrzymania, cofnięcia, zmniejszenia lub konieczności jego zwrotu w całości lub w części. </w:t>
      </w:r>
    </w:p>
    <w:p w14:paraId="2F682445" w14:textId="7901AB46" w:rsidR="007D7E2B" w:rsidRPr="00EF78C8" w:rsidRDefault="007D7E2B" w:rsidP="00444FBF">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 1</w:t>
      </w:r>
      <w:r w:rsidR="004940A1" w:rsidRPr="00EF78C8">
        <w:rPr>
          <w:rFonts w:ascii="Source Serif Pro" w:hAnsi="Source Serif Pro" w:cs="Arial"/>
          <w:b/>
          <w:bCs/>
          <w:sz w:val="20"/>
          <w:szCs w:val="20"/>
        </w:rPr>
        <w:t>3</w:t>
      </w:r>
      <w:r w:rsidRPr="00EF78C8">
        <w:rPr>
          <w:rFonts w:ascii="Source Serif Pro" w:hAnsi="Source Serif Pro" w:cs="Arial"/>
          <w:b/>
          <w:bCs/>
          <w:sz w:val="20"/>
          <w:szCs w:val="20"/>
        </w:rPr>
        <w:t>.</w:t>
      </w:r>
    </w:p>
    <w:p w14:paraId="49443E16" w14:textId="77777777" w:rsidR="007D7E2B" w:rsidRPr="00EF78C8" w:rsidRDefault="007D6FAD" w:rsidP="00444FBF">
      <w:pPr>
        <w:spacing w:line="240" w:lineRule="auto"/>
        <w:jc w:val="center"/>
        <w:rPr>
          <w:rFonts w:ascii="Source Serif Pro" w:hAnsi="Source Serif Pro" w:cs="Arial"/>
          <w:b/>
          <w:bCs/>
          <w:sz w:val="20"/>
          <w:szCs w:val="20"/>
        </w:rPr>
      </w:pPr>
      <w:r w:rsidRPr="00EF78C8">
        <w:rPr>
          <w:rFonts w:ascii="Source Serif Pro" w:hAnsi="Source Serif Pro" w:cs="Arial"/>
          <w:b/>
          <w:bCs/>
          <w:sz w:val="20"/>
          <w:szCs w:val="20"/>
        </w:rPr>
        <w:t>Postanowienia końcowe</w:t>
      </w:r>
    </w:p>
    <w:bookmarkEnd w:id="8"/>
    <w:bookmarkEnd w:id="9"/>
    <w:p w14:paraId="5A0EB5B8" w14:textId="77777777" w:rsidR="001E0FC9" w:rsidRPr="00EF78C8" w:rsidRDefault="00F9753C" w:rsidP="00094A86">
      <w:pPr>
        <w:pStyle w:val="Default"/>
        <w:numPr>
          <w:ilvl w:val="3"/>
          <w:numId w:val="33"/>
        </w:numPr>
        <w:spacing w:before="120"/>
        <w:ind w:left="426" w:hanging="426"/>
        <w:jc w:val="both"/>
        <w:rPr>
          <w:rFonts w:ascii="Source Serif Pro" w:hAnsi="Source Serif Pro" w:cs="Arial"/>
          <w:sz w:val="20"/>
          <w:szCs w:val="20"/>
        </w:rPr>
      </w:pPr>
      <w:r w:rsidRPr="00EF78C8">
        <w:rPr>
          <w:rFonts w:ascii="Source Serif Pro" w:hAnsi="Source Serif Pro" w:cs="Arial"/>
          <w:sz w:val="20"/>
          <w:szCs w:val="20"/>
        </w:rPr>
        <w:t>Prawa i obowiązki wynikające z niniejszej umowy nie mogą być przeniesione przez Wykonawcę na osoby trzecie bez uprzedniej pisemnej zgody  Zamawiającego.</w:t>
      </w:r>
    </w:p>
    <w:p w14:paraId="015E4AFC" w14:textId="77777777" w:rsidR="00751301" w:rsidRPr="00EF78C8" w:rsidRDefault="00751301" w:rsidP="00094A86">
      <w:pPr>
        <w:pStyle w:val="Default"/>
        <w:numPr>
          <w:ilvl w:val="3"/>
          <w:numId w:val="33"/>
        </w:numPr>
        <w:spacing w:before="120"/>
        <w:ind w:left="426" w:hanging="426"/>
        <w:jc w:val="both"/>
        <w:rPr>
          <w:rFonts w:ascii="Source Serif Pro" w:hAnsi="Source Serif Pro" w:cs="Arial"/>
          <w:sz w:val="20"/>
          <w:szCs w:val="20"/>
        </w:rPr>
      </w:pPr>
      <w:r w:rsidRPr="00EF78C8">
        <w:rPr>
          <w:rFonts w:ascii="Source Serif Pro" w:hAnsi="Source Serif Pro" w:cs="Arial"/>
          <w:sz w:val="20"/>
          <w:szCs w:val="20"/>
        </w:rPr>
        <w:t>W sprawach nieuregulowanych w niniejszej umowie stosuje się przepisy prawa polskiego, w tym przepisy ustawy - Kodeks cywilny z zastrzeżeniem przepisów ustawy - Prawo zamówień publicznych.</w:t>
      </w:r>
    </w:p>
    <w:p w14:paraId="196F51AF" w14:textId="77777777" w:rsidR="00363632" w:rsidRPr="00EF78C8" w:rsidRDefault="009170EA" w:rsidP="00094A86">
      <w:pPr>
        <w:pStyle w:val="Default"/>
        <w:numPr>
          <w:ilvl w:val="0"/>
          <w:numId w:val="33"/>
        </w:numPr>
        <w:spacing w:before="120"/>
        <w:ind w:left="426" w:hanging="426"/>
        <w:jc w:val="both"/>
        <w:rPr>
          <w:rFonts w:ascii="Source Serif Pro" w:hAnsi="Source Serif Pro" w:cs="Arial"/>
          <w:iCs/>
          <w:sz w:val="20"/>
          <w:szCs w:val="20"/>
        </w:rPr>
      </w:pPr>
      <w:r w:rsidRPr="00EF78C8">
        <w:rPr>
          <w:rFonts w:ascii="Source Serif Pro" w:hAnsi="Source Serif Pro" w:cs="Arial"/>
          <w:iCs/>
          <w:sz w:val="20"/>
          <w:szCs w:val="20"/>
        </w:rPr>
        <w:t xml:space="preserve">Jeżeli niniejsza umowa zostanie przetłumaczona na język obcy, do interpretacji jej zapisów, wyjaśniania niejasności, rozbieżności lub sprzeczności, rozstrzygania sporów oraz do innych kwestii związanych z umową, wiążącą dla stron (obowiązującą) będzie wersja niniejszej umowy sporządzona w języku polskim. </w:t>
      </w:r>
    </w:p>
    <w:p w14:paraId="5E9D5986" w14:textId="77777777" w:rsidR="00363632" w:rsidRPr="00EF78C8" w:rsidRDefault="009170EA" w:rsidP="00094A86">
      <w:pPr>
        <w:pStyle w:val="Default"/>
        <w:numPr>
          <w:ilvl w:val="0"/>
          <w:numId w:val="33"/>
        </w:numPr>
        <w:spacing w:before="120"/>
        <w:ind w:left="426" w:hanging="426"/>
        <w:jc w:val="both"/>
        <w:rPr>
          <w:rFonts w:ascii="Source Serif Pro" w:hAnsi="Source Serif Pro" w:cs="Arial"/>
          <w:sz w:val="20"/>
          <w:szCs w:val="20"/>
        </w:rPr>
      </w:pPr>
      <w:r w:rsidRPr="00EF78C8">
        <w:rPr>
          <w:rFonts w:ascii="Source Serif Pro" w:hAnsi="Source Serif Pro" w:cs="Arial"/>
          <w:sz w:val="20"/>
          <w:szCs w:val="20"/>
        </w:rPr>
        <w:t xml:space="preserve">W przypadku konfliktu między postanowieniami niniejszej umowy oraz załączonymi dokumentami, postanowienia niniejszej umowy posiadają pierwszeństwo, w zakresie, </w:t>
      </w:r>
      <w:r w:rsidRPr="00EF78C8">
        <w:rPr>
          <w:rFonts w:ascii="Source Serif Pro" w:hAnsi="Source Serif Pro" w:cs="Arial"/>
          <w:sz w:val="20"/>
          <w:szCs w:val="20"/>
        </w:rPr>
        <w:br/>
        <w:t>w jakim umowa jest w stanie to określić.</w:t>
      </w:r>
    </w:p>
    <w:p w14:paraId="558062CD" w14:textId="77777777" w:rsidR="00633D4F" w:rsidRPr="00EF78C8" w:rsidRDefault="00633D4F" w:rsidP="00094A86">
      <w:pPr>
        <w:pStyle w:val="Default"/>
        <w:numPr>
          <w:ilvl w:val="0"/>
          <w:numId w:val="33"/>
        </w:numPr>
        <w:spacing w:before="120"/>
        <w:ind w:left="426" w:hanging="426"/>
        <w:jc w:val="both"/>
        <w:rPr>
          <w:rFonts w:ascii="Source Serif Pro" w:hAnsi="Source Serif Pro" w:cs="Arial"/>
          <w:sz w:val="20"/>
          <w:szCs w:val="20"/>
        </w:rPr>
      </w:pPr>
      <w:r w:rsidRPr="00EF78C8">
        <w:rPr>
          <w:rFonts w:ascii="Source Serif Pro" w:hAnsi="Source Serif Pro" w:cs="Arial"/>
          <w:sz w:val="20"/>
          <w:szCs w:val="20"/>
        </w:rPr>
        <w:t>Kwestie sporne powstałe w związku z realizacją niniejszej umowy strony zobowiązują się rozstrzygać w drodze mediacji, lub innych pozasądowych sposobów rozwiązywania sporów, o których mowa w art. 591 ustawy, w przypadku spraw majątkowych, w których zawarcie ugody jest dopuszczalne. Wówczas każda ze stron umowy może złożyć wniosek o przeprowadzenie mediacji lub inne polubowne rozwiązanie sporu do Sądu Polubownego przy Prokuratorii Generalnej Rzeczypospolitej Polskiej, wybranego mediatora albo osoby prowadzącej inne polubowne rozwiązanie sporu. W razie braku porozumienia i przypadkach niedopuszczalności zawarcia ugody, strony zobowiązują się rozstrzygać spory na drodze postępowania sądowego przed sądem powszechnym właściwym dla siedziby Zamawiającego</w:t>
      </w:r>
      <w:r w:rsidR="008D6C3E" w:rsidRPr="00EF78C8">
        <w:rPr>
          <w:rFonts w:ascii="Source Serif Pro" w:hAnsi="Source Serif Pro" w:cs="Arial"/>
          <w:sz w:val="20"/>
          <w:szCs w:val="20"/>
        </w:rPr>
        <w:t>.</w:t>
      </w:r>
      <w:r w:rsidRPr="00EF78C8">
        <w:rPr>
          <w:rFonts w:ascii="Source Serif Pro" w:hAnsi="Source Serif Pro" w:cs="Arial"/>
          <w:sz w:val="20"/>
          <w:szCs w:val="20"/>
        </w:rPr>
        <w:t xml:space="preserve"> </w:t>
      </w:r>
    </w:p>
    <w:p w14:paraId="395B3108" w14:textId="77777777" w:rsidR="009170EA" w:rsidRPr="00EF78C8" w:rsidRDefault="009170EA" w:rsidP="00094A86">
      <w:pPr>
        <w:pStyle w:val="Default"/>
        <w:numPr>
          <w:ilvl w:val="0"/>
          <w:numId w:val="33"/>
        </w:numPr>
        <w:spacing w:before="120"/>
        <w:ind w:left="426" w:hanging="426"/>
        <w:jc w:val="both"/>
        <w:rPr>
          <w:rFonts w:ascii="Source Serif Pro" w:hAnsi="Source Serif Pro" w:cs="Arial"/>
          <w:sz w:val="20"/>
          <w:szCs w:val="20"/>
        </w:rPr>
      </w:pPr>
      <w:r w:rsidRPr="00EF78C8">
        <w:rPr>
          <w:rStyle w:val="Pogrubienie"/>
          <w:rFonts w:ascii="Source Serif Pro" w:hAnsi="Source Serif Pro" w:cs="Arial"/>
          <w:b w:val="0"/>
          <w:sz w:val="20"/>
          <w:szCs w:val="20"/>
        </w:rPr>
        <w:t>Umowę sporządzono w czterech jednobrzmiących egzemplarzach, jed</w:t>
      </w:r>
      <w:r w:rsidR="00363632" w:rsidRPr="00EF78C8">
        <w:rPr>
          <w:rStyle w:val="Pogrubienie"/>
          <w:rFonts w:ascii="Source Serif Pro" w:hAnsi="Source Serif Pro" w:cs="Arial"/>
          <w:b w:val="0"/>
          <w:sz w:val="20"/>
          <w:szCs w:val="20"/>
        </w:rPr>
        <w:t>nym</w:t>
      </w:r>
      <w:r w:rsidRPr="00EF78C8">
        <w:rPr>
          <w:rStyle w:val="Pogrubienie"/>
          <w:rFonts w:ascii="Source Serif Pro" w:hAnsi="Source Serif Pro" w:cs="Arial"/>
          <w:b w:val="0"/>
          <w:sz w:val="20"/>
          <w:szCs w:val="20"/>
        </w:rPr>
        <w:t xml:space="preserve"> dla Wykonawcy i </w:t>
      </w:r>
      <w:r w:rsidR="00363632" w:rsidRPr="00EF78C8">
        <w:rPr>
          <w:rStyle w:val="Pogrubienie"/>
          <w:rFonts w:ascii="Source Serif Pro" w:hAnsi="Source Serif Pro" w:cs="Arial"/>
          <w:b w:val="0"/>
          <w:sz w:val="20"/>
          <w:szCs w:val="20"/>
        </w:rPr>
        <w:t>trzech</w:t>
      </w:r>
      <w:r w:rsidRPr="00EF78C8">
        <w:rPr>
          <w:rStyle w:val="Pogrubienie"/>
          <w:rFonts w:ascii="Source Serif Pro" w:hAnsi="Source Serif Pro" w:cs="Arial"/>
          <w:b w:val="0"/>
          <w:sz w:val="20"/>
          <w:szCs w:val="20"/>
        </w:rPr>
        <w:t xml:space="preserve"> dla Zamawiającego </w:t>
      </w:r>
      <w:r w:rsidR="00E60603" w:rsidRPr="00EF78C8">
        <w:rPr>
          <w:rFonts w:ascii="Source Serif Pro" w:hAnsi="Source Serif Pro" w:cs="Arial"/>
          <w:bCs/>
          <w:sz w:val="20"/>
          <w:szCs w:val="20"/>
        </w:rPr>
        <w:t>lub formie elektronicznej w przypadku zawarcia umowy p</w:t>
      </w:r>
      <w:r w:rsidR="00E60603" w:rsidRPr="00EF78C8">
        <w:rPr>
          <w:rFonts w:ascii="Source Serif Pro" w:hAnsi="Source Serif Pro" w:cs="Arial"/>
          <w:sz w:val="20"/>
          <w:szCs w:val="20"/>
          <w:shd w:val="clear" w:color="auto" w:fill="FFFFFF"/>
        </w:rPr>
        <w:t>rzy użyciu</w:t>
      </w:r>
      <w:r w:rsidR="00E60603" w:rsidRPr="00EF78C8">
        <w:rPr>
          <w:rFonts w:ascii="Source Serif Pro" w:hAnsi="Source Serif Pro" w:cs="Arial"/>
          <w:sz w:val="20"/>
          <w:szCs w:val="20"/>
        </w:rPr>
        <w:t xml:space="preserve"> </w:t>
      </w:r>
      <w:r w:rsidR="00E60603" w:rsidRPr="00EF78C8">
        <w:rPr>
          <w:rFonts w:ascii="Source Serif Pro" w:hAnsi="Source Serif Pro" w:cs="Arial"/>
          <w:sz w:val="20"/>
          <w:szCs w:val="20"/>
          <w:shd w:val="clear" w:color="auto" w:fill="FFFFFF"/>
        </w:rPr>
        <w:t>elektronicznego podpisu kwalifikowanego.</w:t>
      </w:r>
    </w:p>
    <w:p w14:paraId="5FEEE316" w14:textId="77777777" w:rsidR="00E509C2" w:rsidRPr="00EF78C8" w:rsidRDefault="00E509C2" w:rsidP="00E509C2">
      <w:pPr>
        <w:pStyle w:val="Default"/>
        <w:rPr>
          <w:rStyle w:val="Pogrubienie"/>
          <w:rFonts w:ascii="Source Serif Pro" w:hAnsi="Source Serif Pro" w:cs="Arial"/>
          <w:b w:val="0"/>
          <w:bCs w:val="0"/>
          <w:sz w:val="20"/>
          <w:szCs w:val="20"/>
        </w:rPr>
      </w:pPr>
    </w:p>
    <w:p w14:paraId="454B55F0" w14:textId="23CF39F3" w:rsidR="00B367C1" w:rsidRPr="00EF78C8" w:rsidRDefault="00B367C1" w:rsidP="00E509C2">
      <w:pPr>
        <w:pStyle w:val="Default"/>
        <w:rPr>
          <w:rStyle w:val="Pogrubienie"/>
          <w:rFonts w:ascii="Source Serif Pro" w:hAnsi="Source Serif Pro" w:cs="Arial"/>
          <w:b w:val="0"/>
          <w:bCs w:val="0"/>
          <w:sz w:val="20"/>
          <w:szCs w:val="20"/>
        </w:rPr>
      </w:pPr>
      <w:r w:rsidRPr="00EF78C8">
        <w:rPr>
          <w:rStyle w:val="Pogrubienie"/>
          <w:rFonts w:ascii="Source Serif Pro" w:hAnsi="Source Serif Pro" w:cs="Arial"/>
          <w:b w:val="0"/>
          <w:bCs w:val="0"/>
          <w:sz w:val="20"/>
          <w:szCs w:val="20"/>
        </w:rPr>
        <w:t>Załączniki:</w:t>
      </w:r>
    </w:p>
    <w:p w14:paraId="762CAC54" w14:textId="1E267A3F" w:rsidR="00B367C1" w:rsidRPr="00EF78C8" w:rsidRDefault="00B367C1" w:rsidP="00E509C2">
      <w:pPr>
        <w:pStyle w:val="Default"/>
        <w:rPr>
          <w:rStyle w:val="Pogrubienie"/>
          <w:rFonts w:ascii="Source Serif Pro" w:hAnsi="Source Serif Pro" w:cs="Arial"/>
          <w:b w:val="0"/>
          <w:bCs w:val="0"/>
          <w:sz w:val="20"/>
          <w:szCs w:val="20"/>
        </w:rPr>
      </w:pPr>
      <w:r w:rsidRPr="00EF78C8">
        <w:rPr>
          <w:rStyle w:val="Pogrubienie"/>
          <w:rFonts w:ascii="Source Serif Pro" w:hAnsi="Source Serif Pro" w:cs="Arial"/>
          <w:b w:val="0"/>
          <w:bCs w:val="0"/>
          <w:sz w:val="20"/>
          <w:szCs w:val="20"/>
        </w:rPr>
        <w:t xml:space="preserve">1) Załącznik Nr 1 Formularz </w:t>
      </w:r>
      <w:r w:rsidR="00E54734" w:rsidRPr="00EF78C8">
        <w:rPr>
          <w:rStyle w:val="Pogrubienie"/>
          <w:rFonts w:ascii="Source Serif Pro" w:hAnsi="Source Serif Pro" w:cs="Arial"/>
          <w:b w:val="0"/>
          <w:bCs w:val="0"/>
          <w:sz w:val="20"/>
          <w:szCs w:val="20"/>
        </w:rPr>
        <w:t>o</w:t>
      </w:r>
      <w:r w:rsidRPr="00EF78C8">
        <w:rPr>
          <w:rStyle w:val="Pogrubienie"/>
          <w:rFonts w:ascii="Source Serif Pro" w:hAnsi="Source Serif Pro" w:cs="Arial"/>
          <w:b w:val="0"/>
          <w:bCs w:val="0"/>
          <w:sz w:val="20"/>
          <w:szCs w:val="20"/>
        </w:rPr>
        <w:t>fertowy</w:t>
      </w:r>
    </w:p>
    <w:p w14:paraId="2ADC120C" w14:textId="77777777" w:rsidR="00B367C1" w:rsidRPr="00EF78C8" w:rsidRDefault="00B367C1" w:rsidP="00E509C2">
      <w:pPr>
        <w:pStyle w:val="Default"/>
        <w:rPr>
          <w:rStyle w:val="Pogrubienie"/>
          <w:rFonts w:ascii="Source Serif Pro" w:hAnsi="Source Serif Pro" w:cs="Arial"/>
          <w:b w:val="0"/>
          <w:bCs w:val="0"/>
          <w:sz w:val="20"/>
          <w:szCs w:val="20"/>
        </w:rPr>
      </w:pPr>
      <w:r w:rsidRPr="00EF78C8">
        <w:rPr>
          <w:rStyle w:val="Pogrubienie"/>
          <w:rFonts w:ascii="Source Serif Pro" w:hAnsi="Source Serif Pro" w:cs="Arial"/>
          <w:b w:val="0"/>
          <w:bCs w:val="0"/>
          <w:sz w:val="20"/>
          <w:szCs w:val="20"/>
        </w:rPr>
        <w:t>2) Załącznik Nr 2 Formularz asortymentowo - cenowy</w:t>
      </w:r>
    </w:p>
    <w:p w14:paraId="57AD0FD4" w14:textId="65B208CE" w:rsidR="00B367C1" w:rsidRPr="00EF78C8" w:rsidRDefault="00B367C1" w:rsidP="00E509C2">
      <w:pPr>
        <w:pStyle w:val="Default"/>
        <w:jc w:val="both"/>
        <w:rPr>
          <w:rStyle w:val="Pogrubienie"/>
          <w:rFonts w:ascii="Source Serif Pro" w:hAnsi="Source Serif Pro" w:cs="Arial"/>
          <w:b w:val="0"/>
          <w:bCs w:val="0"/>
          <w:sz w:val="20"/>
          <w:szCs w:val="20"/>
        </w:rPr>
      </w:pPr>
      <w:r w:rsidRPr="00EF78C8">
        <w:rPr>
          <w:rStyle w:val="Pogrubienie"/>
          <w:rFonts w:ascii="Source Serif Pro" w:hAnsi="Source Serif Pro" w:cs="Arial"/>
          <w:b w:val="0"/>
          <w:bCs w:val="0"/>
          <w:sz w:val="20"/>
          <w:szCs w:val="20"/>
        </w:rPr>
        <w:t>3) Załącznik Nr 3 Informacja o przetwarzaniu danych osobowych</w:t>
      </w:r>
    </w:p>
    <w:p w14:paraId="57AA1F8B" w14:textId="6535657A" w:rsidR="00E54734" w:rsidRPr="00EF78C8" w:rsidRDefault="00E54734" w:rsidP="00E509C2">
      <w:pPr>
        <w:pStyle w:val="Default"/>
        <w:jc w:val="both"/>
        <w:rPr>
          <w:rFonts w:ascii="Source Serif Pro" w:hAnsi="Source Serif Pro"/>
          <w:sz w:val="20"/>
          <w:szCs w:val="20"/>
        </w:rPr>
      </w:pPr>
      <w:r w:rsidRPr="00EF78C8">
        <w:rPr>
          <w:rStyle w:val="Pogrubienie"/>
          <w:rFonts w:ascii="Source Serif Pro" w:hAnsi="Source Serif Pro" w:cs="Arial"/>
          <w:b w:val="0"/>
          <w:bCs w:val="0"/>
          <w:sz w:val="20"/>
          <w:szCs w:val="20"/>
        </w:rPr>
        <w:t xml:space="preserve">4) </w:t>
      </w:r>
      <w:r w:rsidRPr="00EF78C8">
        <w:rPr>
          <w:rFonts w:ascii="Source Serif Pro" w:hAnsi="Source Serif Pro"/>
          <w:sz w:val="20"/>
          <w:szCs w:val="20"/>
        </w:rPr>
        <w:t>Załącznik Nr 4 Oświadczenie Wykonawcy złożone na podstawie art. 106</w:t>
      </w:r>
      <w:r w:rsidR="00DD11AA" w:rsidRPr="00EF78C8">
        <w:rPr>
          <w:rFonts w:ascii="Source Serif Pro" w:hAnsi="Source Serif Pro"/>
          <w:sz w:val="20"/>
          <w:szCs w:val="20"/>
        </w:rPr>
        <w:t xml:space="preserve"> </w:t>
      </w:r>
      <w:r w:rsidRPr="00EF78C8">
        <w:rPr>
          <w:rFonts w:ascii="Source Serif Pro" w:hAnsi="Source Serif Pro"/>
          <w:sz w:val="20"/>
          <w:szCs w:val="20"/>
        </w:rPr>
        <w:t xml:space="preserve">ust. 1 ustawy Pzp </w:t>
      </w:r>
    </w:p>
    <w:p w14:paraId="25451E12" w14:textId="77777777" w:rsidR="00396E93" w:rsidRPr="00EF78C8" w:rsidRDefault="00396E93" w:rsidP="00396E93">
      <w:pPr>
        <w:pStyle w:val="Default"/>
        <w:spacing w:before="120"/>
        <w:jc w:val="both"/>
        <w:rPr>
          <w:rStyle w:val="Pogrubienie"/>
          <w:rFonts w:ascii="Source Serif Pro" w:hAnsi="Source Serif Pro" w:cs="Arial"/>
          <w:b w:val="0"/>
          <w:bCs w:val="0"/>
          <w:color w:val="auto"/>
          <w:sz w:val="20"/>
          <w:szCs w:val="20"/>
        </w:rPr>
      </w:pPr>
    </w:p>
    <w:tbl>
      <w:tblPr>
        <w:tblW w:w="0" w:type="auto"/>
        <w:tblLook w:val="01E0" w:firstRow="1" w:lastRow="1" w:firstColumn="1" w:lastColumn="1" w:noHBand="0" w:noVBand="0"/>
      </w:tblPr>
      <w:tblGrid>
        <w:gridCol w:w="4527"/>
        <w:gridCol w:w="4543"/>
      </w:tblGrid>
      <w:tr w:rsidR="005246BE" w:rsidRPr="00EF78C8" w14:paraId="413020A3" w14:textId="77777777" w:rsidTr="001019C4">
        <w:tc>
          <w:tcPr>
            <w:tcW w:w="4527" w:type="dxa"/>
          </w:tcPr>
          <w:p w14:paraId="6778AD00" w14:textId="77777777" w:rsidR="005246BE" w:rsidRPr="00EF78C8" w:rsidRDefault="005246BE" w:rsidP="005F6B0E">
            <w:pPr>
              <w:tabs>
                <w:tab w:val="left" w:pos="765"/>
              </w:tabs>
              <w:spacing w:line="240" w:lineRule="atLeast"/>
              <w:jc w:val="center"/>
              <w:rPr>
                <w:rFonts w:ascii="Source Serif Pro" w:eastAsia="Times New Roman" w:hAnsi="Source Serif Pro" w:cs="Arial"/>
                <w:sz w:val="20"/>
                <w:szCs w:val="20"/>
              </w:rPr>
            </w:pPr>
            <w:r w:rsidRPr="00EF78C8">
              <w:rPr>
                <w:rFonts w:ascii="Source Serif Pro" w:eastAsia="Times New Roman" w:hAnsi="Source Serif Pro" w:cs="Arial"/>
                <w:b/>
                <w:bCs/>
                <w:sz w:val="20"/>
                <w:szCs w:val="20"/>
              </w:rPr>
              <w:t>WYKONAWCA</w:t>
            </w:r>
          </w:p>
        </w:tc>
        <w:tc>
          <w:tcPr>
            <w:tcW w:w="4543" w:type="dxa"/>
          </w:tcPr>
          <w:p w14:paraId="1B91BDEE" w14:textId="77777777" w:rsidR="005246BE" w:rsidRPr="00EF78C8" w:rsidRDefault="005246BE" w:rsidP="005F6B0E">
            <w:pPr>
              <w:tabs>
                <w:tab w:val="left" w:pos="765"/>
              </w:tabs>
              <w:spacing w:line="240" w:lineRule="atLeast"/>
              <w:jc w:val="center"/>
              <w:rPr>
                <w:rFonts w:ascii="Source Serif Pro" w:eastAsia="Times New Roman" w:hAnsi="Source Serif Pro" w:cs="Arial"/>
                <w:sz w:val="20"/>
                <w:szCs w:val="20"/>
              </w:rPr>
            </w:pPr>
            <w:r w:rsidRPr="00EF78C8">
              <w:rPr>
                <w:rFonts w:ascii="Source Serif Pro" w:eastAsia="Times New Roman" w:hAnsi="Source Serif Pro" w:cs="Arial"/>
                <w:b/>
                <w:bCs/>
                <w:sz w:val="20"/>
                <w:szCs w:val="20"/>
              </w:rPr>
              <w:t>ZAMAWIAJĄCY</w:t>
            </w:r>
          </w:p>
        </w:tc>
      </w:tr>
    </w:tbl>
    <w:p w14:paraId="02905436" w14:textId="7A4E343E" w:rsidR="00D27DBA" w:rsidRPr="00EF78C8" w:rsidRDefault="008B7C19" w:rsidP="00E21DA6">
      <w:pPr>
        <w:spacing w:line="240" w:lineRule="auto"/>
        <w:jc w:val="right"/>
        <w:rPr>
          <w:rFonts w:ascii="Source Serif Pro" w:hAnsi="Source Serif Pro"/>
          <w:b/>
          <w:bCs/>
          <w:sz w:val="20"/>
          <w:szCs w:val="20"/>
        </w:rPr>
      </w:pPr>
      <w:r w:rsidRPr="00EF78C8">
        <w:rPr>
          <w:rFonts w:ascii="Source Serif Pro" w:hAnsi="Source Serif Pro"/>
          <w:sz w:val="20"/>
          <w:szCs w:val="20"/>
        </w:rPr>
        <w:br w:type="page"/>
      </w:r>
    </w:p>
    <w:p w14:paraId="75FB4C3E" w14:textId="77777777" w:rsidR="00E21DA6" w:rsidRPr="00EF78C8" w:rsidRDefault="00B367C1" w:rsidP="00E21DA6">
      <w:pPr>
        <w:spacing w:line="240" w:lineRule="auto"/>
        <w:jc w:val="right"/>
        <w:rPr>
          <w:rFonts w:ascii="Source Serif Pro" w:hAnsi="Source Serif Pro"/>
          <w:b/>
          <w:bCs/>
          <w:sz w:val="20"/>
          <w:szCs w:val="20"/>
        </w:rPr>
      </w:pPr>
      <w:r w:rsidRPr="00EF78C8">
        <w:rPr>
          <w:rFonts w:ascii="Source Serif Pro" w:hAnsi="Source Serif Pro"/>
          <w:b/>
          <w:bCs/>
          <w:sz w:val="20"/>
          <w:szCs w:val="20"/>
        </w:rPr>
        <w:lastRenderedPageBreak/>
        <w:t xml:space="preserve">Załącznik Nr 3 </w:t>
      </w:r>
    </w:p>
    <w:p w14:paraId="44A8E24F" w14:textId="77777777" w:rsidR="00B367C1" w:rsidRPr="00EF78C8" w:rsidRDefault="00B367C1" w:rsidP="00B367C1">
      <w:pPr>
        <w:spacing w:line="240" w:lineRule="auto"/>
        <w:jc w:val="right"/>
        <w:rPr>
          <w:rFonts w:ascii="Source Serif Pro" w:hAnsi="Source Serif Pro"/>
          <w:sz w:val="20"/>
          <w:szCs w:val="20"/>
        </w:rPr>
      </w:pPr>
      <w:r w:rsidRPr="00EF78C8">
        <w:rPr>
          <w:rFonts w:ascii="Source Serif Pro" w:hAnsi="Source Serif Pro"/>
          <w:sz w:val="20"/>
          <w:szCs w:val="20"/>
        </w:rPr>
        <w:t xml:space="preserve">Informacja o przetwarzaniu danych osobowych </w:t>
      </w:r>
    </w:p>
    <w:p w14:paraId="1DFEBDF4" w14:textId="77777777" w:rsidR="009A4AA8" w:rsidRPr="00EF78C8" w:rsidRDefault="00B367C1" w:rsidP="00B367C1">
      <w:pPr>
        <w:spacing w:line="240" w:lineRule="auto"/>
        <w:jc w:val="right"/>
        <w:rPr>
          <w:rFonts w:ascii="Source Serif Pro" w:hAnsi="Source Serif Pro"/>
          <w:sz w:val="20"/>
          <w:szCs w:val="20"/>
        </w:rPr>
      </w:pPr>
      <w:r w:rsidRPr="00EF78C8">
        <w:rPr>
          <w:rFonts w:ascii="Source Serif Pro" w:hAnsi="Source Serif Pro"/>
          <w:sz w:val="20"/>
          <w:szCs w:val="20"/>
        </w:rPr>
        <w:t>przez Zamawiającego (tj. Warszawski Uniwersytet Medyczny)</w:t>
      </w:r>
    </w:p>
    <w:p w14:paraId="50C9F788" w14:textId="77777777" w:rsidR="00B367C1" w:rsidRPr="00EF78C8" w:rsidRDefault="00B367C1" w:rsidP="00B367C1">
      <w:pPr>
        <w:spacing w:line="240" w:lineRule="auto"/>
        <w:jc w:val="right"/>
        <w:rPr>
          <w:rFonts w:ascii="Source Serif Pro" w:hAnsi="Source Serif Pro"/>
          <w:b/>
          <w:bCs/>
          <w:sz w:val="20"/>
          <w:szCs w:val="20"/>
        </w:rPr>
      </w:pPr>
    </w:p>
    <w:p w14:paraId="6F29F797" w14:textId="77777777" w:rsidR="00B367C1" w:rsidRPr="00EF78C8" w:rsidRDefault="00B367C1" w:rsidP="00B367C1">
      <w:pPr>
        <w:spacing w:line="240" w:lineRule="auto"/>
        <w:jc w:val="center"/>
        <w:rPr>
          <w:rFonts w:ascii="Source Serif Pro" w:eastAsia="Times New Roman" w:hAnsi="Source Serif Pro"/>
          <w:b/>
          <w:sz w:val="20"/>
          <w:szCs w:val="20"/>
        </w:rPr>
      </w:pPr>
      <w:r w:rsidRPr="00EF78C8">
        <w:rPr>
          <w:rFonts w:ascii="Source Serif Pro" w:hAnsi="Source Serif Pro"/>
          <w:b/>
          <w:sz w:val="20"/>
          <w:szCs w:val="20"/>
        </w:rPr>
        <w:t xml:space="preserve">Informacja o przetwarzaniu danych osobowych osób fizycznych, których dane przetwarza Zamawiający </w:t>
      </w:r>
      <w:r w:rsidRPr="00EF78C8">
        <w:rPr>
          <w:rFonts w:ascii="Source Serif Pro" w:eastAsia="Times New Roman" w:hAnsi="Source Serif Pro"/>
          <w:b/>
          <w:sz w:val="20"/>
          <w:szCs w:val="20"/>
        </w:rPr>
        <w:t>tj. Warszawski Uniwersytet Medyczny</w:t>
      </w:r>
    </w:p>
    <w:p w14:paraId="380C5E3B" w14:textId="77777777" w:rsidR="00E166C9" w:rsidRPr="00EF78C8" w:rsidRDefault="00B367C1" w:rsidP="00B367C1">
      <w:pPr>
        <w:spacing w:line="240" w:lineRule="auto"/>
        <w:jc w:val="center"/>
        <w:rPr>
          <w:rFonts w:ascii="Source Serif Pro" w:hAnsi="Source Serif Pro"/>
          <w:b/>
          <w:sz w:val="20"/>
          <w:szCs w:val="20"/>
        </w:rPr>
      </w:pPr>
      <w:r w:rsidRPr="00EF78C8">
        <w:rPr>
          <w:rFonts w:ascii="Source Serif Pro" w:hAnsi="Source Serif Pro"/>
          <w:b/>
          <w:sz w:val="20"/>
          <w:szCs w:val="20"/>
        </w:rPr>
        <w:t>w związku z realizacją niniejszej umowy</w:t>
      </w:r>
    </w:p>
    <w:p w14:paraId="4D87D95F" w14:textId="77777777" w:rsidR="00B367C1" w:rsidRPr="00EF78C8" w:rsidRDefault="00B367C1" w:rsidP="00B367C1">
      <w:pPr>
        <w:spacing w:line="240" w:lineRule="auto"/>
        <w:jc w:val="center"/>
        <w:rPr>
          <w:rFonts w:ascii="Source Serif Pro" w:hAnsi="Source Serif Pro"/>
          <w:b/>
          <w:sz w:val="20"/>
          <w:szCs w:val="20"/>
        </w:rPr>
      </w:pPr>
    </w:p>
    <w:p w14:paraId="6FAAE67A" w14:textId="77777777" w:rsidR="00E166C9" w:rsidRPr="00EF78C8" w:rsidRDefault="00E166C9" w:rsidP="0027600E">
      <w:pPr>
        <w:pStyle w:val="Akapitzlist"/>
        <w:numPr>
          <w:ilvl w:val="0"/>
          <w:numId w:val="18"/>
        </w:numPr>
        <w:suppressAutoHyphens/>
        <w:autoSpaceDN w:val="0"/>
        <w:spacing w:before="120" w:after="120" w:line="240" w:lineRule="auto"/>
        <w:ind w:left="284" w:hanging="284"/>
        <w:contextualSpacing w:val="0"/>
        <w:jc w:val="both"/>
        <w:textAlignment w:val="baseline"/>
        <w:rPr>
          <w:rFonts w:ascii="Source Serif Pro" w:hAnsi="Source Serif Pro"/>
          <w:sz w:val="20"/>
          <w:szCs w:val="20"/>
        </w:rPr>
      </w:pPr>
      <w:r w:rsidRPr="00EF78C8">
        <w:rPr>
          <w:rFonts w:ascii="Source Serif Pro" w:hAnsi="Source Serif Pro"/>
          <w:sz w:val="20"/>
          <w:szCs w:val="20"/>
        </w:rPr>
        <w:t>Zamawiający</w:t>
      </w:r>
      <w:r w:rsidRPr="00EF78C8">
        <w:rPr>
          <w:rFonts w:ascii="Source Serif Pro" w:hAnsi="Source Serif Pro"/>
          <w:b/>
          <w:sz w:val="20"/>
          <w:szCs w:val="20"/>
        </w:rPr>
        <w:t xml:space="preserve"> </w:t>
      </w:r>
      <w:r w:rsidR="001466FD" w:rsidRPr="00EF78C8">
        <w:rPr>
          <w:rFonts w:ascii="Source Serif Pro" w:eastAsia="Times New Roman" w:hAnsi="Source Serif Pro"/>
          <w:b/>
          <w:bCs/>
          <w:sz w:val="20"/>
          <w:szCs w:val="20"/>
          <w:lang w:eastAsia="pl-PL"/>
        </w:rPr>
        <w:t xml:space="preserve">tj. Warszawski Uniwersytet Medyczny </w:t>
      </w:r>
      <w:r w:rsidRPr="00EF78C8">
        <w:rPr>
          <w:rFonts w:ascii="Source Serif Pro" w:hAnsi="Source Serif Pro"/>
          <w:sz w:val="20"/>
          <w:szCs w:val="20"/>
        </w:rPr>
        <w:t xml:space="preserve">informuje, że w przypadku: </w:t>
      </w:r>
    </w:p>
    <w:p w14:paraId="0A58D5C7" w14:textId="77777777" w:rsidR="00E166C9" w:rsidRPr="00EF78C8" w:rsidRDefault="00E166C9" w:rsidP="0027600E">
      <w:pPr>
        <w:pStyle w:val="Akapitzlist"/>
        <w:numPr>
          <w:ilvl w:val="0"/>
          <w:numId w:val="19"/>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osób fizycznych będących Wykonawcą,</w:t>
      </w:r>
    </w:p>
    <w:p w14:paraId="0D0DE5B9" w14:textId="77777777" w:rsidR="00E166C9" w:rsidRPr="00EF78C8" w:rsidRDefault="00E166C9" w:rsidP="0027600E">
      <w:pPr>
        <w:pStyle w:val="Akapitzlist"/>
        <w:numPr>
          <w:ilvl w:val="0"/>
          <w:numId w:val="19"/>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 xml:space="preserve">osób fizycznych, prowadzących jednoosobową działalność gospodarczą będących Wykonawcą, </w:t>
      </w:r>
    </w:p>
    <w:p w14:paraId="6932A70C" w14:textId="77777777" w:rsidR="00E166C9" w:rsidRPr="00EF78C8" w:rsidRDefault="00E166C9" w:rsidP="0027600E">
      <w:pPr>
        <w:pStyle w:val="Akapitzlist"/>
        <w:numPr>
          <w:ilvl w:val="0"/>
          <w:numId w:val="19"/>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 xml:space="preserve">pełnomocnika Wykonawcy będącego osobą fizyczną, </w:t>
      </w:r>
    </w:p>
    <w:p w14:paraId="573F6414" w14:textId="77777777" w:rsidR="00E166C9" w:rsidRPr="00EF78C8" w:rsidRDefault="00E166C9" w:rsidP="0027600E">
      <w:pPr>
        <w:pStyle w:val="Akapitzlist"/>
        <w:numPr>
          <w:ilvl w:val="0"/>
          <w:numId w:val="19"/>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 xml:space="preserve">członka organu zarządzającego Wykonawcy będącego osobą fizyczną, </w:t>
      </w:r>
    </w:p>
    <w:p w14:paraId="5513E1B7" w14:textId="14657A99" w:rsidR="00776401" w:rsidRPr="00EF78C8" w:rsidRDefault="00E166C9" w:rsidP="00776401">
      <w:pPr>
        <w:pStyle w:val="Akapitzlist"/>
        <w:numPr>
          <w:ilvl w:val="0"/>
          <w:numId w:val="19"/>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osoby fizycznej skierowanej do realizacji niniejszej umowy przez Wykonawcę</w:t>
      </w:r>
    </w:p>
    <w:p w14:paraId="76C71A00" w14:textId="2C1CAF4D" w:rsidR="00776401" w:rsidRPr="00EF78C8" w:rsidRDefault="00776401" w:rsidP="00776401">
      <w:pPr>
        <w:pStyle w:val="Akapitzlist"/>
        <w:numPr>
          <w:ilvl w:val="0"/>
          <w:numId w:val="19"/>
        </w:numPr>
        <w:autoSpaceDE w:val="0"/>
        <w:autoSpaceDN w:val="0"/>
        <w:spacing w:line="240" w:lineRule="auto"/>
        <w:jc w:val="both"/>
        <w:rPr>
          <w:rFonts w:ascii="Source Serif Pro" w:hAnsi="Source Serif Pro" w:cs="Source Serif Pro"/>
          <w:color w:val="000000"/>
          <w:sz w:val="20"/>
          <w:szCs w:val="20"/>
          <w:lang w:eastAsia="ja-JP"/>
        </w:rPr>
      </w:pPr>
      <w:r w:rsidRPr="00EF78C8">
        <w:rPr>
          <w:rFonts w:ascii="Source Serif Pro" w:hAnsi="Source Serif Pro" w:cs="Source Serif Pro"/>
          <w:color w:val="000000"/>
          <w:sz w:val="20"/>
          <w:szCs w:val="20"/>
          <w:lang w:eastAsia="ja-JP"/>
        </w:rPr>
        <w:t>beneficjenta rzeczywistego w rozumieniu przepisów art. 2 ust. 2 pkt 1 ustawy z dnia</w:t>
      </w:r>
      <w:r w:rsidRPr="00EF78C8">
        <w:rPr>
          <w:rFonts w:ascii="Source Serif Pro" w:hAnsi="Source Serif Pro" w:cs="Source Serif Pro"/>
          <w:color w:val="000000"/>
          <w:sz w:val="20"/>
          <w:szCs w:val="20"/>
          <w:lang w:eastAsia="ja-JP"/>
        </w:rPr>
        <w:br/>
        <w:t>1 marca 2018 r. o przeciwdziałaniu praniu pieniędzy oraz finansowaniu terroryzmu (</w:t>
      </w:r>
      <w:proofErr w:type="spellStart"/>
      <w:r w:rsidRPr="00EF78C8">
        <w:rPr>
          <w:rFonts w:ascii="Source Serif Pro" w:hAnsi="Source Serif Pro" w:cs="Source Serif Pro"/>
          <w:color w:val="000000"/>
          <w:sz w:val="20"/>
          <w:szCs w:val="20"/>
          <w:lang w:eastAsia="ja-JP"/>
        </w:rPr>
        <w:t>t.j</w:t>
      </w:r>
      <w:proofErr w:type="spellEnd"/>
      <w:r w:rsidRPr="00EF78C8">
        <w:rPr>
          <w:rFonts w:ascii="Source Serif Pro" w:hAnsi="Source Serif Pro" w:cs="Source Serif Pro"/>
          <w:color w:val="000000"/>
          <w:sz w:val="20"/>
          <w:szCs w:val="20"/>
          <w:lang w:eastAsia="ja-JP"/>
        </w:rPr>
        <w:t xml:space="preserve">. Dz.U. z 2025 r. poz. 644), </w:t>
      </w:r>
    </w:p>
    <w:p w14:paraId="06742588" w14:textId="77777777" w:rsidR="00776401" w:rsidRPr="00EF78C8" w:rsidRDefault="00776401" w:rsidP="00776401">
      <w:pPr>
        <w:pStyle w:val="Akapitzlist"/>
        <w:suppressAutoHyphens/>
        <w:autoSpaceDN w:val="0"/>
        <w:spacing w:before="120" w:after="120" w:line="240" w:lineRule="auto"/>
        <w:contextualSpacing w:val="0"/>
        <w:jc w:val="both"/>
        <w:textAlignment w:val="baseline"/>
        <w:rPr>
          <w:rFonts w:ascii="Source Serif Pro" w:hAnsi="Source Serif Pro"/>
          <w:sz w:val="20"/>
          <w:szCs w:val="20"/>
        </w:rPr>
      </w:pPr>
    </w:p>
    <w:p w14:paraId="36DB315D" w14:textId="77777777" w:rsidR="00E166C9" w:rsidRPr="00EF78C8" w:rsidRDefault="00E166C9" w:rsidP="00A7570A">
      <w:pPr>
        <w:spacing w:before="120" w:after="120" w:line="240" w:lineRule="auto"/>
        <w:rPr>
          <w:rFonts w:ascii="Source Serif Pro" w:hAnsi="Source Serif Pro"/>
          <w:sz w:val="20"/>
          <w:szCs w:val="20"/>
        </w:rPr>
      </w:pPr>
      <w:r w:rsidRPr="00EF78C8">
        <w:rPr>
          <w:rFonts w:ascii="Source Serif Pro" w:hAnsi="Source Serif Pro"/>
          <w:sz w:val="20"/>
          <w:szCs w:val="20"/>
        </w:rPr>
        <w:t>będzie przetwarzał dane osobowe, które uzyskał bezpośrednio od Wykonawcy w celu realizacji Umowy.</w:t>
      </w:r>
    </w:p>
    <w:p w14:paraId="12019CB2" w14:textId="77777777" w:rsidR="00E166C9" w:rsidRPr="00EF78C8" w:rsidRDefault="00E166C9" w:rsidP="0027600E">
      <w:pPr>
        <w:pStyle w:val="Akapitzlist"/>
        <w:numPr>
          <w:ilvl w:val="0"/>
          <w:numId w:val="18"/>
        </w:numPr>
        <w:suppressAutoHyphens/>
        <w:autoSpaceDN w:val="0"/>
        <w:spacing w:before="120" w:after="120" w:line="240" w:lineRule="auto"/>
        <w:ind w:left="284" w:hanging="284"/>
        <w:contextualSpacing w:val="0"/>
        <w:jc w:val="both"/>
        <w:textAlignment w:val="baseline"/>
        <w:rPr>
          <w:rFonts w:ascii="Source Serif Pro" w:hAnsi="Source Serif Pro"/>
          <w:sz w:val="20"/>
          <w:szCs w:val="20"/>
        </w:rPr>
      </w:pPr>
      <w:r w:rsidRPr="00EF78C8">
        <w:rPr>
          <w:rFonts w:ascii="Source Serif Pro" w:hAnsi="Source Serif Pro"/>
          <w:sz w:val="20"/>
          <w:szCs w:val="20"/>
        </w:rPr>
        <w:t>W związku z powyższym, 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Panią/Pana, że:</w:t>
      </w:r>
    </w:p>
    <w:p w14:paraId="62E51F52"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Administratorem Pani/Pana danych osobowych jest: WARSZAWSKI UNIWERSYTET MEDYCZNY, ul. Żwirki i Wigury 61,02-091 Warszawa;</w:t>
      </w:r>
    </w:p>
    <w:p w14:paraId="0AEF71A5"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 xml:space="preserve">Administrator powołał Inspektora Ochrony Danych Osobowych, z którym można się kontaktować na adres e-mail: </w:t>
      </w:r>
      <w:hyperlink r:id="rId17" w:history="1">
        <w:r w:rsidRPr="00EF78C8">
          <w:rPr>
            <w:rStyle w:val="Hipercze"/>
            <w:rFonts w:ascii="Source Serif Pro" w:hAnsi="Source Serif Pro"/>
            <w:sz w:val="20"/>
            <w:szCs w:val="20"/>
          </w:rPr>
          <w:t>iod@wum.edu.pl</w:t>
        </w:r>
      </w:hyperlink>
      <w:r w:rsidRPr="00EF78C8">
        <w:rPr>
          <w:rFonts w:ascii="Source Serif Pro" w:hAnsi="Source Serif Pro"/>
          <w:sz w:val="20"/>
          <w:szCs w:val="20"/>
        </w:rPr>
        <w:t>, lub pod nr tel.: +48 22</w:t>
      </w:r>
      <w:r w:rsidR="001466FD" w:rsidRPr="00EF78C8">
        <w:rPr>
          <w:rFonts w:ascii="Source Serif Pro" w:eastAsia="Times New Roman" w:hAnsi="Source Serif Pro"/>
          <w:sz w:val="20"/>
          <w:szCs w:val="20"/>
          <w:lang w:eastAsia="pl-PL"/>
        </w:rPr>
        <w:t> </w:t>
      </w:r>
      <w:r w:rsidRPr="00EF78C8">
        <w:rPr>
          <w:rFonts w:ascii="Source Serif Pro" w:eastAsia="Times New Roman" w:hAnsi="Source Serif Pro"/>
          <w:sz w:val="20"/>
          <w:szCs w:val="20"/>
          <w:lang w:eastAsia="pl-PL"/>
        </w:rPr>
        <w:t>572</w:t>
      </w:r>
      <w:r w:rsidR="001466FD" w:rsidRPr="00EF78C8">
        <w:rPr>
          <w:rFonts w:ascii="Source Serif Pro" w:eastAsia="Times New Roman" w:hAnsi="Source Serif Pro"/>
          <w:sz w:val="20"/>
          <w:szCs w:val="20"/>
          <w:lang w:eastAsia="pl-PL"/>
        </w:rPr>
        <w:t xml:space="preserve"> </w:t>
      </w:r>
      <w:r w:rsidRPr="00EF78C8">
        <w:rPr>
          <w:rFonts w:ascii="Source Serif Pro" w:eastAsia="Times New Roman" w:hAnsi="Source Serif Pro"/>
          <w:sz w:val="20"/>
          <w:szCs w:val="20"/>
          <w:lang w:eastAsia="pl-PL"/>
        </w:rPr>
        <w:t>0</w:t>
      </w:r>
      <w:r w:rsidR="001466FD" w:rsidRPr="00EF78C8">
        <w:rPr>
          <w:rFonts w:ascii="Source Serif Pro" w:eastAsia="Times New Roman" w:hAnsi="Source Serif Pro"/>
          <w:sz w:val="20"/>
          <w:szCs w:val="20"/>
          <w:lang w:eastAsia="pl-PL"/>
        </w:rPr>
        <w:t>2 4</w:t>
      </w:r>
      <w:r w:rsidRPr="00EF78C8">
        <w:rPr>
          <w:rFonts w:ascii="Source Serif Pro" w:eastAsia="Times New Roman" w:hAnsi="Source Serif Pro"/>
          <w:sz w:val="20"/>
          <w:szCs w:val="20"/>
          <w:lang w:eastAsia="pl-PL"/>
        </w:rPr>
        <w:t>0</w:t>
      </w:r>
      <w:r w:rsidRPr="00EF78C8">
        <w:rPr>
          <w:rFonts w:ascii="Source Serif Pro" w:hAnsi="Source Serif Pro"/>
          <w:sz w:val="20"/>
          <w:szCs w:val="20"/>
        </w:rPr>
        <w:t>;</w:t>
      </w:r>
    </w:p>
    <w:p w14:paraId="1EE78D27"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Pani/Pana dane osobowe przetwarzane będą na podstawie art. 6 ust. 1 lit. b, c i f RODO w celu realizacji niniejszej umowy, w celu wykonania obowiązków prawnych ciążących na administratorze oraz w celu wynikającym z prawnie uzasadnionych interesów realizowanych przez administratora, tj. w celach kontaktowych, ewentualnego dochodzenia roszczeń lub obrony przed roszczeniami;</w:t>
      </w:r>
    </w:p>
    <w:p w14:paraId="341ECC36"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odbiorcami Pani/Pana danych osobowych będą osoby lub podmioty, upoważnione do dostępu do Pani/Pana danych osobowych na podstawie obowiązujących przepisów prawa;</w:t>
      </w:r>
    </w:p>
    <w:p w14:paraId="1C8D128E"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Pani/Pana dane osobowe będą przechowywane przez cały czas trwania umowy lub okres wskazany w dokumentach programów operacyjnych krajowych, regionalnych, jak i w zawieranych umowach o dofinansowanie, jak również przez czas określony dla poszczególnych kategorii archiwalnych, którymi jest oznaczona dokumentacja zgromadzona w WUM zgodnie z Jednolitym Rzeczowym Wykazem Akt WUM opracowanym na podstawie rozporządzenia Ministra Kultury i Dziedzictwa Narodowego z dnia 20 października 2015r. w sprawie klasyfikowania i kwalifikowania dokumentacji, przekazywania materiałów archiwalnych do archiwów państwowych i brakowania dokumentacji niearchiwalnej, ewentualnie przez czas dochodzenia roszczeń lub obrony administratora przed roszczeniami;</w:t>
      </w:r>
    </w:p>
    <w:p w14:paraId="6B0D8A61"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lastRenderedPageBreak/>
        <w:t>Obowiązek podania przez Panią/Pana danych osobowych bezpośrednio Pani/Pana dotyczących jest wymogiem ustawowym lub wynika z zawartej z wykonawcą umowy; konsekwencją niepodania określonych danych jest brak możliwości zawarcia lub realizacji umowy;</w:t>
      </w:r>
    </w:p>
    <w:p w14:paraId="01829F4E"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W odniesieniu do Pani/Pana danych osobowych decyzje nie będą podejmowane w sposób zautomatyzowany, stosowanie do art. 22 RODO;</w:t>
      </w:r>
    </w:p>
    <w:p w14:paraId="0B2634C0"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Posiada Pani/Pan:</w:t>
      </w:r>
    </w:p>
    <w:p w14:paraId="53C2732E" w14:textId="77777777" w:rsidR="00E166C9" w:rsidRPr="00EF78C8" w:rsidRDefault="00E166C9" w:rsidP="0027600E">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na podstawie art. 15 RODO prawo dostępu do danych osobowych Pani/Pana dotyczących;</w:t>
      </w:r>
    </w:p>
    <w:p w14:paraId="65C99159" w14:textId="77777777" w:rsidR="00E166C9" w:rsidRPr="00EF78C8" w:rsidRDefault="00E166C9" w:rsidP="0027600E">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na podstawie art. 16 RODO prawo do sprostowania Pani/Pana danych osobowych;</w:t>
      </w:r>
    </w:p>
    <w:p w14:paraId="4D464CDD" w14:textId="77777777" w:rsidR="00776401" w:rsidRPr="00EF78C8" w:rsidRDefault="00E166C9" w:rsidP="00776401">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na podstawie art. 18 RODO prawo żądania od administratora ograniczenia przetwarzania danych osobowych z zastrzeżeniem przypadków, o których mowa w art. 18 ust. 2 RODO;</w:t>
      </w:r>
    </w:p>
    <w:p w14:paraId="5FD51C0D" w14:textId="77777777" w:rsidR="00776401" w:rsidRPr="00EF78C8" w:rsidRDefault="00E166C9" w:rsidP="00776401">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prawo do wniesienia skargi do Prezesa Urzędu Ochrony Danych Osobowych, gdy uzna Pani/Pan, że przetwarzanie danych osobowych Pani/Pana dotyczących narusza przepisy RODO;</w:t>
      </w:r>
    </w:p>
    <w:p w14:paraId="7B1B09BB" w14:textId="77777777" w:rsidR="00776401" w:rsidRPr="00EF78C8" w:rsidRDefault="00E166C9" w:rsidP="00776401">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prawo do przenoszenia danych osobowych, o którym mowa w art. 20 RODO.</w:t>
      </w:r>
    </w:p>
    <w:p w14:paraId="5450C5FE" w14:textId="2065C3F3" w:rsidR="00E166C9" w:rsidRPr="00EF78C8" w:rsidRDefault="00E166C9" w:rsidP="00776401">
      <w:pPr>
        <w:pStyle w:val="Akapitzlist"/>
        <w:numPr>
          <w:ilvl w:val="1"/>
          <w:numId w:val="21"/>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prawo sprzeciwu, o którym mowa w art. 21 RODO, z zastrzeżeniem pkt 9 lit. b) poniżej.</w:t>
      </w:r>
    </w:p>
    <w:p w14:paraId="39C88634"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Nie przysługuje Pani/Panu:</w:t>
      </w:r>
    </w:p>
    <w:p w14:paraId="5CD14611" w14:textId="77777777" w:rsidR="00E166C9" w:rsidRPr="00EF78C8" w:rsidRDefault="00E166C9" w:rsidP="0027600E">
      <w:pPr>
        <w:pStyle w:val="Akapitzlist"/>
        <w:numPr>
          <w:ilvl w:val="0"/>
          <w:numId w:val="23"/>
        </w:numPr>
        <w:suppressAutoHyphens/>
        <w:autoSpaceDN w:val="0"/>
        <w:spacing w:before="120" w:after="120" w:line="240" w:lineRule="auto"/>
        <w:ind w:left="1418" w:hanging="284"/>
        <w:contextualSpacing w:val="0"/>
        <w:jc w:val="both"/>
        <w:textAlignment w:val="baseline"/>
        <w:rPr>
          <w:rFonts w:ascii="Source Serif Pro" w:hAnsi="Source Serif Pro"/>
          <w:sz w:val="20"/>
          <w:szCs w:val="20"/>
        </w:rPr>
      </w:pPr>
      <w:r w:rsidRPr="00EF78C8">
        <w:rPr>
          <w:rFonts w:ascii="Source Serif Pro" w:hAnsi="Source Serif Pro"/>
          <w:sz w:val="20"/>
          <w:szCs w:val="20"/>
        </w:rPr>
        <w:t>w związku z art. 17 ust. 3 lit. b, d lub e RODO prawo do usunięcia danych osobowych;</w:t>
      </w:r>
    </w:p>
    <w:p w14:paraId="6379D776" w14:textId="77777777" w:rsidR="00E166C9" w:rsidRPr="00EF78C8" w:rsidRDefault="00E166C9" w:rsidP="0027600E">
      <w:pPr>
        <w:pStyle w:val="Akapitzlist"/>
        <w:numPr>
          <w:ilvl w:val="0"/>
          <w:numId w:val="23"/>
        </w:numPr>
        <w:suppressAutoHyphens/>
        <w:autoSpaceDN w:val="0"/>
        <w:spacing w:before="120" w:after="120" w:line="240" w:lineRule="auto"/>
        <w:ind w:left="1418" w:hanging="284"/>
        <w:contextualSpacing w:val="0"/>
        <w:jc w:val="both"/>
        <w:textAlignment w:val="baseline"/>
        <w:rPr>
          <w:rFonts w:ascii="Source Serif Pro" w:hAnsi="Source Serif Pro"/>
          <w:sz w:val="20"/>
          <w:szCs w:val="20"/>
        </w:rPr>
      </w:pPr>
      <w:r w:rsidRPr="00EF78C8">
        <w:rPr>
          <w:rFonts w:ascii="Source Serif Pro" w:hAnsi="Source Serif Pro"/>
          <w:sz w:val="20"/>
          <w:szCs w:val="20"/>
        </w:rPr>
        <w:t xml:space="preserve">na podstawie art. 21 RODO prawo sprzeciwu, wobec przetwarzania danych osobowych, w sytuacji gdy podstawą prawną przetwarzania Pani/Pana danych osobowych jest art. 6 ust. 1 lit.  b i c RODO. </w:t>
      </w:r>
    </w:p>
    <w:p w14:paraId="544BA92D" w14:textId="77777777" w:rsidR="00E166C9" w:rsidRPr="00EF78C8" w:rsidRDefault="00E166C9" w:rsidP="0027600E">
      <w:pPr>
        <w:pStyle w:val="Akapitzlist"/>
        <w:numPr>
          <w:ilvl w:val="0"/>
          <w:numId w:val="20"/>
        </w:numPr>
        <w:suppressAutoHyphens/>
        <w:autoSpaceDN w:val="0"/>
        <w:spacing w:before="120" w:after="120" w:line="240" w:lineRule="auto"/>
        <w:contextualSpacing w:val="0"/>
        <w:jc w:val="both"/>
        <w:textAlignment w:val="baseline"/>
        <w:rPr>
          <w:rFonts w:ascii="Source Serif Pro" w:hAnsi="Source Serif Pro"/>
          <w:sz w:val="20"/>
          <w:szCs w:val="20"/>
        </w:rPr>
      </w:pPr>
      <w:r w:rsidRPr="00EF78C8">
        <w:rPr>
          <w:rFonts w:ascii="Source Serif Pro" w:hAnsi="Source Serif Pro"/>
          <w:sz w:val="20"/>
          <w:szCs w:val="20"/>
        </w:rPr>
        <w:t>Pani/Pana dane osobowe Zamawiający otrzymał od Wykonawcy.</w:t>
      </w:r>
    </w:p>
    <w:p w14:paraId="75A5FEFB" w14:textId="77777777" w:rsidR="00E166C9" w:rsidRPr="00EF78C8" w:rsidRDefault="00E166C9" w:rsidP="0027600E">
      <w:pPr>
        <w:pStyle w:val="Akapitzlist"/>
        <w:numPr>
          <w:ilvl w:val="0"/>
          <w:numId w:val="18"/>
        </w:numPr>
        <w:suppressAutoHyphens/>
        <w:autoSpaceDN w:val="0"/>
        <w:spacing w:before="120" w:after="120" w:line="240" w:lineRule="auto"/>
        <w:ind w:left="284" w:hanging="284"/>
        <w:contextualSpacing w:val="0"/>
        <w:jc w:val="both"/>
        <w:textAlignment w:val="baseline"/>
        <w:rPr>
          <w:rFonts w:ascii="Source Serif Pro" w:hAnsi="Source Serif Pro"/>
          <w:sz w:val="20"/>
          <w:szCs w:val="20"/>
        </w:rPr>
      </w:pPr>
      <w:r w:rsidRPr="00EF78C8">
        <w:rPr>
          <w:rFonts w:ascii="Source Serif Pro" w:hAnsi="Source Serif Pro"/>
          <w:sz w:val="20"/>
          <w:szCs w:val="20"/>
        </w:rPr>
        <w:t>Zamawiający jednocześnie informuje, że Wykonawca jest zobowiązany do przekazania treści ust. 1 – 2 powyżej osobom, których dane osobowe udostępnia Zamawiającemu w związku z niniejszą umową, chyba że ma zastosowanie art. 14 ust. 5 RODO.</w:t>
      </w:r>
    </w:p>
    <w:p w14:paraId="7C33E901" w14:textId="77777777" w:rsidR="00E166C9" w:rsidRPr="00EF78C8" w:rsidRDefault="00E166C9" w:rsidP="00E166C9">
      <w:pPr>
        <w:rPr>
          <w:rFonts w:ascii="Source Serif Pro" w:hAnsi="Source Serif Pro"/>
          <w:sz w:val="20"/>
          <w:szCs w:val="20"/>
        </w:rPr>
      </w:pPr>
    </w:p>
    <w:sectPr w:rsidR="00E166C9" w:rsidRPr="00EF78C8" w:rsidSect="004220E8">
      <w:headerReference w:type="default" r:id="rId18"/>
      <w:footerReference w:type="even" r:id="rId19"/>
      <w:footerReference w:type="default" r:id="rId20"/>
      <w:headerReference w:type="first" r:id="rId21"/>
      <w:pgSz w:w="11906" w:h="16838" w:code="9"/>
      <w:pgMar w:top="1217" w:right="1418" w:bottom="993" w:left="1418" w:header="284" w:footer="124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CE17" w14:textId="77777777" w:rsidR="00872524" w:rsidRDefault="00872524" w:rsidP="00AF57FD">
      <w:pPr>
        <w:spacing w:line="240" w:lineRule="auto"/>
      </w:pPr>
      <w:r>
        <w:separator/>
      </w:r>
    </w:p>
  </w:endnote>
  <w:endnote w:type="continuationSeparator" w:id="0">
    <w:p w14:paraId="243F2E7E" w14:textId="77777777" w:rsidR="00872524" w:rsidRDefault="00872524" w:rsidP="00AF57FD">
      <w:pPr>
        <w:spacing w:line="240" w:lineRule="auto"/>
      </w:pPr>
      <w:r>
        <w:continuationSeparator/>
      </w:r>
    </w:p>
  </w:endnote>
  <w:endnote w:type="continuationNotice" w:id="1">
    <w:p w14:paraId="1729AF48" w14:textId="77777777" w:rsidR="00872524" w:rsidRDefault="008725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ource Serif Pro">
    <w:charset w:val="00"/>
    <w:family w:val="roman"/>
    <w:pitch w:val="variable"/>
    <w:sig w:usb0="20000287" w:usb1="02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DFDF1" w14:textId="77777777" w:rsidR="000D7259" w:rsidRDefault="000D7259" w:rsidP="006752F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93E8DC" w14:textId="77777777" w:rsidR="000D7259" w:rsidRDefault="000D7259" w:rsidP="00AD6F6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4D09" w14:textId="77777777" w:rsidR="000D7259" w:rsidRPr="00A7570A" w:rsidRDefault="000D7259" w:rsidP="006752FE">
    <w:pPr>
      <w:pStyle w:val="Stopka"/>
      <w:framePr w:wrap="around" w:vAnchor="text" w:hAnchor="margin" w:xAlign="right" w:y="1"/>
      <w:rPr>
        <w:rStyle w:val="Numerstrony"/>
        <w:rFonts w:ascii="Source Serif Pro" w:hAnsi="Source Serif Pro"/>
        <w:sz w:val="20"/>
        <w:szCs w:val="20"/>
      </w:rPr>
    </w:pPr>
    <w:r w:rsidRPr="00A7570A">
      <w:rPr>
        <w:rStyle w:val="Numerstrony"/>
        <w:rFonts w:ascii="Source Serif Pro" w:hAnsi="Source Serif Pro"/>
        <w:sz w:val="20"/>
        <w:szCs w:val="20"/>
      </w:rPr>
      <w:fldChar w:fldCharType="begin"/>
    </w:r>
    <w:r w:rsidRPr="00A7570A">
      <w:rPr>
        <w:rStyle w:val="Numerstrony"/>
        <w:rFonts w:ascii="Source Serif Pro" w:hAnsi="Source Serif Pro"/>
        <w:sz w:val="20"/>
        <w:szCs w:val="20"/>
      </w:rPr>
      <w:instrText xml:space="preserve">PAGE  </w:instrText>
    </w:r>
    <w:r w:rsidRPr="00A7570A">
      <w:rPr>
        <w:rStyle w:val="Numerstrony"/>
        <w:rFonts w:ascii="Source Serif Pro" w:hAnsi="Source Serif Pro"/>
        <w:sz w:val="20"/>
        <w:szCs w:val="20"/>
      </w:rPr>
      <w:fldChar w:fldCharType="separate"/>
    </w:r>
    <w:r w:rsidR="00B85480">
      <w:rPr>
        <w:rStyle w:val="Numerstrony"/>
        <w:rFonts w:ascii="Source Serif Pro" w:hAnsi="Source Serif Pro"/>
        <w:noProof/>
        <w:sz w:val="20"/>
        <w:szCs w:val="20"/>
      </w:rPr>
      <w:t>11</w:t>
    </w:r>
    <w:r w:rsidRPr="00A7570A">
      <w:rPr>
        <w:rStyle w:val="Numerstrony"/>
        <w:rFonts w:ascii="Source Serif Pro" w:hAnsi="Source Serif Pro"/>
        <w:sz w:val="20"/>
        <w:szCs w:val="20"/>
      </w:rPr>
      <w:fldChar w:fldCharType="end"/>
    </w:r>
  </w:p>
  <w:p w14:paraId="157A249E" w14:textId="77777777" w:rsidR="000D7259" w:rsidRDefault="000D7259">
    <w:pPr>
      <w:pStyle w:val="Stopka"/>
      <w:ind w:right="360"/>
      <w:jc w:val="right"/>
      <w:rPr>
        <w:i/>
        <w:iCs/>
        <w:sz w:val="18"/>
        <w:szCs w:val="18"/>
      </w:rPr>
    </w:pPr>
    <w:r>
      <w:rPr>
        <w:sz w:val="20"/>
        <w:szCs w:val="20"/>
      </w:rPr>
      <w:tab/>
    </w:r>
    <w:r>
      <w:rPr>
        <w:i/>
        <w:iCs/>
        <w:sz w:val="18"/>
        <w:szCs w:val="18"/>
      </w:rPr>
      <w:tab/>
    </w:r>
    <w:r>
      <w:rPr>
        <w:i/>
        <w:iCs/>
        <w:sz w:val="18"/>
        <w:szCs w:val="18"/>
      </w:rPr>
      <w:tab/>
    </w:r>
    <w:r>
      <w:rPr>
        <w:rStyle w:val="Numerstrony"/>
        <w:i/>
        <w:iCs/>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32F2D" w14:textId="77777777" w:rsidR="00872524" w:rsidRDefault="00872524" w:rsidP="00AF57FD">
      <w:pPr>
        <w:spacing w:line="240" w:lineRule="auto"/>
      </w:pPr>
      <w:r>
        <w:separator/>
      </w:r>
    </w:p>
  </w:footnote>
  <w:footnote w:type="continuationSeparator" w:id="0">
    <w:p w14:paraId="0A097D45" w14:textId="77777777" w:rsidR="00872524" w:rsidRDefault="00872524" w:rsidP="00AF57FD">
      <w:pPr>
        <w:spacing w:line="240" w:lineRule="auto"/>
      </w:pPr>
      <w:r>
        <w:continuationSeparator/>
      </w:r>
    </w:p>
  </w:footnote>
  <w:footnote w:type="continuationNotice" w:id="1">
    <w:p w14:paraId="06DD48F6" w14:textId="77777777" w:rsidR="00872524" w:rsidRDefault="008725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434D0" w14:textId="0265BE5A" w:rsidR="00FC0809" w:rsidRPr="007F206A" w:rsidRDefault="00886500" w:rsidP="00025D0C">
    <w:pPr>
      <w:tabs>
        <w:tab w:val="center" w:pos="4536"/>
        <w:tab w:val="right" w:pos="9072"/>
      </w:tabs>
      <w:jc w:val="right"/>
      <w:rPr>
        <w:rFonts w:ascii="Source Serif Pro" w:hAnsi="Source Serif Pro"/>
        <w:i/>
        <w:iCs/>
        <w:sz w:val="20"/>
        <w:szCs w:val="20"/>
      </w:rPr>
    </w:pPr>
    <w:r w:rsidRPr="007F206A">
      <w:rPr>
        <w:rFonts w:ascii="Source Serif Pro" w:hAnsi="Source Serif Pro"/>
        <w:i/>
        <w:iCs/>
        <w:sz w:val="20"/>
        <w:szCs w:val="20"/>
      </w:rPr>
      <w:t xml:space="preserve">znak sprawy: </w:t>
    </w:r>
    <w:r w:rsidR="00F82E6E">
      <w:rPr>
        <w:rFonts w:ascii="Source Serif Pro" w:hAnsi="Source Serif Pro"/>
        <w:i/>
        <w:iCs/>
        <w:sz w:val="20"/>
        <w:szCs w:val="20"/>
      </w:rPr>
      <w:t>AEZ/S-0</w:t>
    </w:r>
    <w:r w:rsidR="001919FE">
      <w:rPr>
        <w:rFonts w:ascii="Source Serif Pro" w:hAnsi="Source Serif Pro"/>
        <w:i/>
        <w:iCs/>
        <w:sz w:val="20"/>
        <w:szCs w:val="20"/>
      </w:rPr>
      <w:t>91</w:t>
    </w:r>
    <w:r w:rsidR="00F82E6E">
      <w:rPr>
        <w:rFonts w:ascii="Source Serif Pro" w:hAnsi="Source Serif Pro"/>
        <w:i/>
        <w:iCs/>
        <w:sz w:val="20"/>
        <w:szCs w:val="20"/>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50E16" w14:textId="3183C4D4" w:rsidR="004220E8" w:rsidRPr="00025D0C" w:rsidRDefault="004220E8" w:rsidP="004220E8">
    <w:pPr>
      <w:tabs>
        <w:tab w:val="center" w:pos="4536"/>
        <w:tab w:val="right" w:pos="9072"/>
      </w:tabs>
      <w:jc w:val="right"/>
      <w:rPr>
        <w:rFonts w:ascii="Source Serif Pro" w:hAnsi="Source Serif Pro"/>
        <w:i/>
        <w:iCs/>
        <w:sz w:val="20"/>
        <w:szCs w:val="20"/>
      </w:rPr>
    </w:pPr>
    <w:r w:rsidRPr="00B40BB5">
      <w:rPr>
        <w:noProof/>
      </w:rPr>
      <w:drawing>
        <wp:inline distT="0" distB="0" distL="0" distR="0" wp14:anchorId="56AAD754" wp14:editId="73138D86">
          <wp:extent cx="5753100" cy="866775"/>
          <wp:effectExtent l="0" t="0" r="0" b="0"/>
          <wp:docPr id="1596612395" name="Obraz 159661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66775"/>
                  </a:xfrm>
                  <a:prstGeom prst="rect">
                    <a:avLst/>
                  </a:prstGeom>
                  <a:noFill/>
                  <a:ln>
                    <a:noFill/>
                  </a:ln>
                </pic:spPr>
              </pic:pic>
            </a:graphicData>
          </a:graphic>
        </wp:inline>
      </w:drawing>
    </w:r>
    <w:r w:rsidRPr="004F038D">
      <w:rPr>
        <w:sz w:val="20"/>
        <w:szCs w:val="20"/>
      </w:rPr>
      <w:t xml:space="preserve"> </w:t>
    </w:r>
    <w:r w:rsidRPr="00B21DAD">
      <w:rPr>
        <w:rFonts w:ascii="Source Serif Pro" w:hAnsi="Source Serif Pro"/>
        <w:i/>
        <w:iCs/>
        <w:sz w:val="20"/>
        <w:szCs w:val="20"/>
      </w:rPr>
      <w:t xml:space="preserve">znak sprawy: </w:t>
    </w:r>
    <w:r w:rsidR="00F82E6E">
      <w:rPr>
        <w:rFonts w:ascii="Source Serif Pro" w:hAnsi="Source Serif Pro"/>
        <w:i/>
        <w:iCs/>
        <w:sz w:val="20"/>
        <w:szCs w:val="20"/>
      </w:rPr>
      <w:t>AEZ/S-0</w:t>
    </w:r>
    <w:r w:rsidR="001919FE">
      <w:rPr>
        <w:rFonts w:ascii="Source Serif Pro" w:hAnsi="Source Serif Pro"/>
        <w:i/>
        <w:iCs/>
        <w:sz w:val="20"/>
        <w:szCs w:val="20"/>
      </w:rPr>
      <w:t>91</w:t>
    </w:r>
    <w:r w:rsidR="00F82E6E">
      <w:rPr>
        <w:rFonts w:ascii="Source Serif Pro" w:hAnsi="Source Serif Pro"/>
        <w:i/>
        <w:iCs/>
        <w:sz w:val="20"/>
        <w:szCs w:val="20"/>
      </w:rPr>
      <w:t>/2026</w:t>
    </w:r>
  </w:p>
  <w:p w14:paraId="154AA3E0" w14:textId="5C1A2DF8" w:rsidR="000D7259" w:rsidRDefault="000D7259" w:rsidP="004220E8">
    <w:pPr>
      <w:pStyle w:val="Nagwek"/>
      <w:spacing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77A3"/>
    <w:multiLevelType w:val="multilevel"/>
    <w:tmpl w:val="DCE273F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 w15:restartNumberingAfterBreak="0">
    <w:nsid w:val="030176EB"/>
    <w:multiLevelType w:val="hybridMultilevel"/>
    <w:tmpl w:val="E0B03A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677445C"/>
    <w:multiLevelType w:val="hybridMultilevel"/>
    <w:tmpl w:val="82209B92"/>
    <w:lvl w:ilvl="0" w:tplc="B080AF16">
      <w:start w:val="1"/>
      <w:numFmt w:val="decimal"/>
      <w:lvlText w:val="%1."/>
      <w:lvlJc w:val="left"/>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0E607D"/>
    <w:multiLevelType w:val="hybridMultilevel"/>
    <w:tmpl w:val="8514E5D0"/>
    <w:lvl w:ilvl="0" w:tplc="E5A20BF0">
      <w:start w:val="1"/>
      <w:numFmt w:val="decimal"/>
      <w:lvlText w:val="%1."/>
      <w:lvlJc w:val="left"/>
      <w:pPr>
        <w:tabs>
          <w:tab w:val="num" w:pos="720"/>
        </w:tabs>
        <w:ind w:left="720" w:hanging="360"/>
      </w:pPr>
      <w:rPr>
        <w:rFonts w:ascii="Arial" w:hAnsi="Arial" w:cs="Arial" w:hint="default"/>
        <w:b w:val="0"/>
        <w:bCs w:val="0"/>
        <w:i w:val="0"/>
        <w:iCs w:val="0"/>
        <w:caps w:val="0"/>
        <w:smallCaps w:val="0"/>
        <w:strike w:val="0"/>
        <w:dstrike w:val="0"/>
        <w:snapToGrid w:val="0"/>
        <w:vanish w:val="0"/>
      </w:rPr>
    </w:lvl>
    <w:lvl w:ilvl="1" w:tplc="27CC2094">
      <w:start w:val="1"/>
      <w:numFmt w:val="decimal"/>
      <w:lvlText w:val="%2)"/>
      <w:lvlJc w:val="left"/>
      <w:pPr>
        <w:tabs>
          <w:tab w:val="num" w:pos="1440"/>
        </w:tabs>
        <w:ind w:left="1440" w:hanging="360"/>
      </w:pPr>
      <w:rPr>
        <w:rFonts w:hint="default"/>
        <w:b w:val="0"/>
        <w:bCs w:val="0"/>
        <w:i w:val="0"/>
        <w:iCs w:val="0"/>
        <w:caps w:val="0"/>
        <w:smallCaps w:val="0"/>
        <w:strike w:val="0"/>
        <w:dstrike w:val="0"/>
        <w:snapToGrid w:val="0"/>
        <w:vanish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snapToGrid w:val="0"/>
        <w:vanish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snapToGrid w:val="0"/>
        <w:vanish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snapToGrid w:val="0"/>
        <w:vanish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snapToGrid w:val="0"/>
        <w:vanish w:val="0"/>
      </w:rPr>
    </w:lvl>
    <w:lvl w:ilvl="6" w:tplc="D7C2D2B6">
      <w:start w:val="1"/>
      <w:numFmt w:val="decimal"/>
      <w:lvlText w:val="%7."/>
      <w:lvlJc w:val="left"/>
      <w:pPr>
        <w:tabs>
          <w:tab w:val="num" w:pos="5040"/>
        </w:tabs>
        <w:ind w:left="5040" w:hanging="360"/>
      </w:pPr>
      <w:rPr>
        <w:rFonts w:ascii="Source Serif Pro" w:hAnsi="Source Serif Pro" w:cs="Arial" w:hint="default"/>
        <w:b w:val="0"/>
        <w:bCs w:val="0"/>
        <w:i w:val="0"/>
        <w:iCs w:val="0"/>
        <w:caps w:val="0"/>
        <w:smallCaps w:val="0"/>
        <w:strike w:val="0"/>
        <w:dstrike w:val="0"/>
        <w:snapToGrid w:val="0"/>
        <w:vanish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snapToGrid w:val="0"/>
        <w:vanish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snapToGrid w:val="0"/>
        <w:vanish w:val="0"/>
      </w:rPr>
    </w:lvl>
  </w:abstractNum>
  <w:abstractNum w:abstractNumId="4" w15:restartNumberingAfterBreak="0">
    <w:nsid w:val="0765592C"/>
    <w:multiLevelType w:val="hybridMultilevel"/>
    <w:tmpl w:val="7A26A1AA"/>
    <w:lvl w:ilvl="0" w:tplc="6958DC9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 w15:restartNumberingAfterBreak="0">
    <w:nsid w:val="087E7C6E"/>
    <w:multiLevelType w:val="hybridMultilevel"/>
    <w:tmpl w:val="EF3A2964"/>
    <w:lvl w:ilvl="0" w:tplc="70F86BBE">
      <w:start w:val="1"/>
      <w:numFmt w:val="lowerLetter"/>
      <w:lvlText w:val="%1)"/>
      <w:lvlJc w:val="left"/>
      <w:pPr>
        <w:tabs>
          <w:tab w:val="num" w:pos="814"/>
        </w:tabs>
        <w:ind w:left="814" w:hanging="360"/>
      </w:pPr>
      <w:rPr>
        <w:rFonts w:ascii="Times New Roman" w:hAnsi="Times New Roman" w:cs="Times New Roman" w:hint="default"/>
        <w:b w:val="0"/>
        <w:bCs w:val="0"/>
        <w:i w:val="0"/>
        <w:iCs w:val="0"/>
        <w:caps w:val="0"/>
        <w:smallCaps w:val="0"/>
        <w:strike w:val="0"/>
        <w:dstrike w:val="0"/>
        <w:snapToGrid w:val="0"/>
        <w:vanish w:val="0"/>
      </w:rPr>
    </w:lvl>
    <w:lvl w:ilvl="1" w:tplc="29E0DEAC">
      <w:start w:val="1"/>
      <w:numFmt w:val="lowerLetter"/>
      <w:lvlText w:val="%2)"/>
      <w:lvlJc w:val="left"/>
      <w:pPr>
        <w:tabs>
          <w:tab w:val="num" w:pos="2148"/>
        </w:tabs>
        <w:ind w:left="2148" w:hanging="360"/>
      </w:pPr>
      <w:rPr>
        <w:rFonts w:ascii="Times New Roman" w:hAnsi="Times New Roman" w:cs="Times New Roman" w:hint="default"/>
        <w:b w:val="0"/>
        <w:bCs w:val="0"/>
        <w:i w:val="0"/>
        <w:iCs w:val="0"/>
        <w:caps w:val="0"/>
        <w:smallCaps w:val="0"/>
        <w:strike w:val="0"/>
        <w:dstrike w:val="0"/>
        <w:snapToGrid w:val="0"/>
        <w:vanish w:val="0"/>
      </w:rPr>
    </w:lvl>
    <w:lvl w:ilvl="2" w:tplc="E55C7BFE">
      <w:start w:val="2"/>
      <w:numFmt w:val="decimal"/>
      <w:lvlText w:val="%3."/>
      <w:lvlJc w:val="left"/>
      <w:pPr>
        <w:tabs>
          <w:tab w:val="num" w:pos="3142"/>
        </w:tabs>
        <w:ind w:left="3142" w:hanging="454"/>
      </w:pPr>
      <w:rPr>
        <w:rFonts w:ascii="Times New Roman" w:hAnsi="Times New Roman" w:cs="Times New Roman" w:hint="default"/>
        <w:b w:val="0"/>
        <w:bCs w:val="0"/>
        <w:i w:val="0"/>
        <w:iCs w:val="0"/>
        <w:caps w:val="0"/>
        <w:smallCaps w:val="0"/>
        <w:strike w:val="0"/>
        <w:dstrike w:val="0"/>
        <w:snapToGrid w:val="0"/>
        <w:vanish w:val="0"/>
      </w:rPr>
    </w:lvl>
    <w:lvl w:ilvl="3" w:tplc="D668D4AC">
      <w:start w:val="2"/>
      <w:numFmt w:val="decimal"/>
      <w:lvlText w:val="%4."/>
      <w:lvlJc w:val="left"/>
      <w:pPr>
        <w:tabs>
          <w:tab w:val="num" w:pos="3588"/>
        </w:tabs>
        <w:ind w:left="3588" w:hanging="360"/>
      </w:pPr>
      <w:rPr>
        <w:rFonts w:ascii="Source Serif Pro" w:hAnsi="Source Serif Pro" w:cs="Arial" w:hint="default"/>
        <w:b w:val="0"/>
        <w:bCs w:val="0"/>
        <w:i w:val="0"/>
        <w:iCs w:val="0"/>
        <w:caps w:val="0"/>
        <w:smallCaps w:val="0"/>
        <w:strike w:val="0"/>
        <w:dstrike w:val="0"/>
        <w:snapToGrid w:val="0"/>
        <w:vanish w:val="0"/>
      </w:rPr>
    </w:lvl>
    <w:lvl w:ilvl="4" w:tplc="04150019">
      <w:start w:val="1"/>
      <w:numFmt w:val="lowerLetter"/>
      <w:lvlText w:val="%5."/>
      <w:lvlJc w:val="left"/>
      <w:pPr>
        <w:tabs>
          <w:tab w:val="num" w:pos="4308"/>
        </w:tabs>
        <w:ind w:left="4308" w:hanging="360"/>
      </w:pPr>
      <w:rPr>
        <w:rFonts w:ascii="Times New Roman" w:hAnsi="Times New Roman" w:cs="Times New Roman"/>
        <w:b w:val="0"/>
        <w:bCs w:val="0"/>
        <w:i w:val="0"/>
        <w:iCs w:val="0"/>
        <w:caps w:val="0"/>
        <w:smallCaps w:val="0"/>
        <w:strike w:val="0"/>
        <w:dstrike w:val="0"/>
        <w:snapToGrid w:val="0"/>
        <w:vanish w:val="0"/>
      </w:rPr>
    </w:lvl>
    <w:lvl w:ilvl="5" w:tplc="0415001B">
      <w:start w:val="1"/>
      <w:numFmt w:val="lowerRoman"/>
      <w:lvlText w:val="%6."/>
      <w:lvlJc w:val="right"/>
      <w:pPr>
        <w:tabs>
          <w:tab w:val="num" w:pos="5028"/>
        </w:tabs>
        <w:ind w:left="5028" w:hanging="180"/>
      </w:pPr>
      <w:rPr>
        <w:rFonts w:ascii="Times New Roman" w:hAnsi="Times New Roman" w:cs="Times New Roman"/>
        <w:b w:val="0"/>
        <w:bCs w:val="0"/>
        <w:i w:val="0"/>
        <w:iCs w:val="0"/>
        <w:caps w:val="0"/>
        <w:smallCaps w:val="0"/>
        <w:strike w:val="0"/>
        <w:dstrike w:val="0"/>
        <w:snapToGrid w:val="0"/>
        <w:vanish w:val="0"/>
      </w:rPr>
    </w:lvl>
    <w:lvl w:ilvl="6" w:tplc="0415000F">
      <w:start w:val="1"/>
      <w:numFmt w:val="decimal"/>
      <w:lvlText w:val="%7."/>
      <w:lvlJc w:val="left"/>
      <w:pPr>
        <w:tabs>
          <w:tab w:val="num" w:pos="5748"/>
        </w:tabs>
        <w:ind w:left="5748" w:hanging="360"/>
      </w:pPr>
      <w:rPr>
        <w:rFonts w:ascii="Times New Roman" w:hAnsi="Times New Roman" w:cs="Times New Roman"/>
        <w:b w:val="0"/>
        <w:bCs w:val="0"/>
        <w:i w:val="0"/>
        <w:iCs w:val="0"/>
        <w:caps w:val="0"/>
        <w:smallCaps w:val="0"/>
        <w:strike w:val="0"/>
        <w:dstrike w:val="0"/>
        <w:snapToGrid w:val="0"/>
        <w:vanish w:val="0"/>
      </w:rPr>
    </w:lvl>
    <w:lvl w:ilvl="7" w:tplc="04150019">
      <w:start w:val="1"/>
      <w:numFmt w:val="lowerLetter"/>
      <w:lvlText w:val="%8."/>
      <w:lvlJc w:val="left"/>
      <w:pPr>
        <w:tabs>
          <w:tab w:val="num" w:pos="6468"/>
        </w:tabs>
        <w:ind w:left="6468" w:hanging="360"/>
      </w:pPr>
      <w:rPr>
        <w:rFonts w:ascii="Times New Roman" w:hAnsi="Times New Roman" w:cs="Times New Roman"/>
        <w:b w:val="0"/>
        <w:bCs w:val="0"/>
        <w:i w:val="0"/>
        <w:iCs w:val="0"/>
        <w:caps w:val="0"/>
        <w:smallCaps w:val="0"/>
        <w:strike w:val="0"/>
        <w:dstrike w:val="0"/>
        <w:snapToGrid w:val="0"/>
        <w:vanish w:val="0"/>
      </w:rPr>
    </w:lvl>
    <w:lvl w:ilvl="8" w:tplc="0415001B">
      <w:start w:val="1"/>
      <w:numFmt w:val="lowerRoman"/>
      <w:lvlText w:val="%9."/>
      <w:lvlJc w:val="right"/>
      <w:pPr>
        <w:tabs>
          <w:tab w:val="num" w:pos="7188"/>
        </w:tabs>
        <w:ind w:left="7188" w:hanging="180"/>
      </w:pPr>
      <w:rPr>
        <w:rFonts w:ascii="Times New Roman" w:hAnsi="Times New Roman" w:cs="Times New Roman"/>
        <w:b w:val="0"/>
        <w:bCs w:val="0"/>
        <w:i w:val="0"/>
        <w:iCs w:val="0"/>
        <w:caps w:val="0"/>
        <w:smallCaps w:val="0"/>
        <w:strike w:val="0"/>
        <w:dstrike w:val="0"/>
        <w:snapToGrid w:val="0"/>
        <w:vanish w:val="0"/>
      </w:rPr>
    </w:lvl>
  </w:abstractNum>
  <w:abstractNum w:abstractNumId="6" w15:restartNumberingAfterBreak="0">
    <w:nsid w:val="14646657"/>
    <w:multiLevelType w:val="hybridMultilevel"/>
    <w:tmpl w:val="1A463EBA"/>
    <w:lvl w:ilvl="0" w:tplc="FF143528">
      <w:start w:val="1"/>
      <w:numFmt w:val="decimal"/>
      <w:lvlText w:val="%1."/>
      <w:lvlJc w:val="left"/>
      <w:pPr>
        <w:ind w:left="397" w:hanging="39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6C6D0B"/>
    <w:multiLevelType w:val="hybridMultilevel"/>
    <w:tmpl w:val="16AAC34C"/>
    <w:lvl w:ilvl="0" w:tplc="C6D4609E">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897100A"/>
    <w:multiLevelType w:val="hybridMultilevel"/>
    <w:tmpl w:val="A3B844CA"/>
    <w:lvl w:ilvl="0" w:tplc="8864FBA0">
      <w:start w:val="1"/>
      <w:numFmt w:val="decimal"/>
      <w:lvlText w:val="%1."/>
      <w:lvlJc w:val="left"/>
      <w:pPr>
        <w:tabs>
          <w:tab w:val="num" w:pos="360"/>
        </w:tabs>
        <w:ind w:left="360" w:hanging="360"/>
      </w:pPr>
      <w:rPr>
        <w:rFonts w:ascii="Source Serif Pro" w:hAnsi="Source Serif Pro" w:cs="Times New Roman" w:hint="default"/>
        <w:b w:val="0"/>
        <w:bCs w:val="0"/>
        <w:i w:val="0"/>
        <w:iCs w:val="0"/>
        <w:caps w:val="0"/>
        <w:smallCaps w:val="0"/>
        <w:strike w:val="0"/>
        <w:dstrike w:val="0"/>
        <w:snapToGrid w:val="0"/>
        <w:vanish w:val="0"/>
        <w:sz w:val="22"/>
        <w:szCs w:val="22"/>
      </w:rPr>
    </w:lvl>
    <w:lvl w:ilvl="1" w:tplc="04150019" w:tentative="1">
      <w:start w:val="1"/>
      <w:numFmt w:val="lowerLetter"/>
      <w:lvlText w:val="%2."/>
      <w:lvlJc w:val="left"/>
      <w:pPr>
        <w:ind w:left="-1174" w:hanging="360"/>
      </w:pPr>
    </w:lvl>
    <w:lvl w:ilvl="2" w:tplc="0415001B" w:tentative="1">
      <w:start w:val="1"/>
      <w:numFmt w:val="lowerRoman"/>
      <w:lvlText w:val="%3."/>
      <w:lvlJc w:val="right"/>
      <w:pPr>
        <w:ind w:left="-454" w:hanging="180"/>
      </w:pPr>
    </w:lvl>
    <w:lvl w:ilvl="3" w:tplc="0415000F" w:tentative="1">
      <w:start w:val="1"/>
      <w:numFmt w:val="decimal"/>
      <w:lvlText w:val="%4."/>
      <w:lvlJc w:val="left"/>
      <w:pPr>
        <w:ind w:left="266" w:hanging="360"/>
      </w:pPr>
    </w:lvl>
    <w:lvl w:ilvl="4" w:tplc="04150019" w:tentative="1">
      <w:start w:val="1"/>
      <w:numFmt w:val="lowerLetter"/>
      <w:lvlText w:val="%5."/>
      <w:lvlJc w:val="left"/>
      <w:pPr>
        <w:ind w:left="986" w:hanging="360"/>
      </w:pPr>
    </w:lvl>
    <w:lvl w:ilvl="5" w:tplc="0415001B" w:tentative="1">
      <w:start w:val="1"/>
      <w:numFmt w:val="lowerRoman"/>
      <w:lvlText w:val="%6."/>
      <w:lvlJc w:val="right"/>
      <w:pPr>
        <w:ind w:left="1706" w:hanging="180"/>
      </w:pPr>
    </w:lvl>
    <w:lvl w:ilvl="6" w:tplc="0415000F" w:tentative="1">
      <w:start w:val="1"/>
      <w:numFmt w:val="decimal"/>
      <w:lvlText w:val="%7."/>
      <w:lvlJc w:val="left"/>
      <w:pPr>
        <w:ind w:left="2426" w:hanging="360"/>
      </w:pPr>
    </w:lvl>
    <w:lvl w:ilvl="7" w:tplc="04150019" w:tentative="1">
      <w:start w:val="1"/>
      <w:numFmt w:val="lowerLetter"/>
      <w:lvlText w:val="%8."/>
      <w:lvlJc w:val="left"/>
      <w:pPr>
        <w:ind w:left="3146" w:hanging="360"/>
      </w:pPr>
    </w:lvl>
    <w:lvl w:ilvl="8" w:tplc="0415001B" w:tentative="1">
      <w:start w:val="1"/>
      <w:numFmt w:val="lowerRoman"/>
      <w:lvlText w:val="%9."/>
      <w:lvlJc w:val="right"/>
      <w:pPr>
        <w:ind w:left="3866" w:hanging="180"/>
      </w:pPr>
    </w:lvl>
  </w:abstractNum>
  <w:abstractNum w:abstractNumId="9" w15:restartNumberingAfterBreak="0">
    <w:nsid w:val="24BB63DE"/>
    <w:multiLevelType w:val="multilevel"/>
    <w:tmpl w:val="273480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FE1A9F"/>
    <w:multiLevelType w:val="hybridMultilevel"/>
    <w:tmpl w:val="12FA65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373C479C"/>
    <w:multiLevelType w:val="multilevel"/>
    <w:tmpl w:val="DB82923E"/>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2" w15:restartNumberingAfterBreak="0">
    <w:nsid w:val="3E306967"/>
    <w:multiLevelType w:val="hybridMultilevel"/>
    <w:tmpl w:val="BCEC250C"/>
    <w:lvl w:ilvl="0" w:tplc="E184208C">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31828DA"/>
    <w:multiLevelType w:val="multilevel"/>
    <w:tmpl w:val="DD9E836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14" w15:restartNumberingAfterBreak="0">
    <w:nsid w:val="44DB3B96"/>
    <w:multiLevelType w:val="multilevel"/>
    <w:tmpl w:val="711233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A95DB4"/>
    <w:multiLevelType w:val="multilevel"/>
    <w:tmpl w:val="1C8C9E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26606D"/>
    <w:multiLevelType w:val="multilevel"/>
    <w:tmpl w:val="FBEE6B1C"/>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17" w15:restartNumberingAfterBreak="0">
    <w:nsid w:val="4D5A4170"/>
    <w:multiLevelType w:val="multilevel"/>
    <w:tmpl w:val="3FC60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69D1E56"/>
    <w:multiLevelType w:val="hybridMultilevel"/>
    <w:tmpl w:val="15B06A36"/>
    <w:lvl w:ilvl="0" w:tplc="27CC209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9" w15:restartNumberingAfterBreak="0">
    <w:nsid w:val="573F53B4"/>
    <w:multiLevelType w:val="hybridMultilevel"/>
    <w:tmpl w:val="CDB42F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757431"/>
    <w:multiLevelType w:val="hybridMultilevel"/>
    <w:tmpl w:val="B4C0DA1A"/>
    <w:lvl w:ilvl="0" w:tplc="0415000F">
      <w:start w:val="1"/>
      <w:numFmt w:val="decimal"/>
      <w:lvlText w:val="%1."/>
      <w:lvlJc w:val="left"/>
      <w:pPr>
        <w:tabs>
          <w:tab w:val="num" w:pos="360"/>
        </w:tabs>
        <w:ind w:left="360" w:hanging="360"/>
      </w:pPr>
      <w:rPr>
        <w:rFonts w:cs="Times New Roman"/>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5B273D80"/>
    <w:multiLevelType w:val="hybridMultilevel"/>
    <w:tmpl w:val="37D8D644"/>
    <w:lvl w:ilvl="0" w:tplc="BAC246F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7056B7"/>
    <w:multiLevelType w:val="hybridMultilevel"/>
    <w:tmpl w:val="382A041C"/>
    <w:lvl w:ilvl="0" w:tplc="04150017">
      <w:start w:val="1"/>
      <w:numFmt w:val="lowerLetter"/>
      <w:lvlText w:val="%1)"/>
      <w:lvlJc w:val="left"/>
      <w:pPr>
        <w:ind w:left="720" w:hanging="360"/>
      </w:pPr>
    </w:lvl>
    <w:lvl w:ilvl="1" w:tplc="E8FCB8FA">
      <w:start w:val="1"/>
      <w:numFmt w:val="decimal"/>
      <w:lvlText w:val="%2)"/>
      <w:lvlJc w:val="left"/>
      <w:pPr>
        <w:ind w:left="1830" w:hanging="75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76EBB"/>
    <w:multiLevelType w:val="multilevel"/>
    <w:tmpl w:val="B180FD18"/>
    <w:lvl w:ilvl="0">
      <w:start w:val="1"/>
      <w:numFmt w:val="decimal"/>
      <w:lvlText w:val="%1)"/>
      <w:lvlJc w:val="left"/>
      <w:pPr>
        <w:ind w:left="720" w:hanging="360"/>
      </w:pPr>
    </w:lvl>
    <w:lvl w:ilvl="1">
      <w:start w:val="1"/>
      <w:numFmt w:val="decimal"/>
      <w:lvlText w:val="."/>
      <w:lvlJc w:val="left"/>
      <w:pPr>
        <w:ind w:left="1440" w:hanging="360"/>
      </w:pPr>
    </w:lvl>
    <w:lvl w:ilvl="2">
      <w:start w:val="1"/>
      <w:numFmt w:val="decimal"/>
      <w:lvlText w:val="."/>
      <w:lvlJc w:val="left"/>
      <w:pPr>
        <w:ind w:left="2160" w:hanging="360"/>
      </w:pPr>
    </w:lvl>
    <w:lvl w:ilvl="3">
      <w:start w:val="1"/>
      <w:numFmt w:val="decimal"/>
      <w:lvlText w:val="."/>
      <w:lvlJc w:val="left"/>
      <w:pPr>
        <w:ind w:left="2880" w:hanging="360"/>
      </w:pPr>
    </w:lvl>
    <w:lvl w:ilvl="4">
      <w:start w:val="1"/>
      <w:numFmt w:val="decimal"/>
      <w:lvlText w:val="."/>
      <w:lvlJc w:val="left"/>
      <w:pPr>
        <w:ind w:left="3600" w:hanging="360"/>
      </w:pPr>
    </w:lvl>
    <w:lvl w:ilvl="5">
      <w:start w:val="1"/>
      <w:numFmt w:val="decimal"/>
      <w:lvlText w:val="."/>
      <w:lvlJc w:val="left"/>
      <w:pPr>
        <w:ind w:left="4320" w:hanging="360"/>
      </w:pPr>
    </w:lvl>
    <w:lvl w:ilvl="6">
      <w:start w:val="1"/>
      <w:numFmt w:val="decimal"/>
      <w:lvlText w:val="."/>
      <w:lvlJc w:val="left"/>
      <w:pPr>
        <w:ind w:left="5040" w:hanging="360"/>
      </w:pPr>
    </w:lvl>
    <w:lvl w:ilvl="7">
      <w:start w:val="1"/>
      <w:numFmt w:val="decimal"/>
      <w:lvlText w:val="."/>
      <w:lvlJc w:val="left"/>
      <w:pPr>
        <w:ind w:left="5760" w:hanging="360"/>
      </w:pPr>
    </w:lvl>
    <w:lvl w:ilvl="8">
      <w:start w:val="1"/>
      <w:numFmt w:val="decimal"/>
      <w:lvlText w:val="."/>
      <w:lvlJc w:val="left"/>
      <w:pPr>
        <w:ind w:left="6480" w:hanging="360"/>
      </w:pPr>
    </w:lvl>
  </w:abstractNum>
  <w:abstractNum w:abstractNumId="24" w15:restartNumberingAfterBreak="0">
    <w:nsid w:val="5E7D33ED"/>
    <w:multiLevelType w:val="multilevel"/>
    <w:tmpl w:val="84C05D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F68592B"/>
    <w:multiLevelType w:val="hybridMultilevel"/>
    <w:tmpl w:val="721881EA"/>
    <w:lvl w:ilvl="0" w:tplc="8A30DA96">
      <w:start w:val="1"/>
      <w:numFmt w:val="decimal"/>
      <w:lvlText w:val="%1."/>
      <w:lvlJc w:val="left"/>
      <w:pPr>
        <w:ind w:left="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ED2E08E">
      <w:start w:val="1"/>
      <w:numFmt w:val="decimal"/>
      <w:lvlText w:val="%2)"/>
      <w:lvlJc w:val="left"/>
      <w:pPr>
        <w:ind w:left="8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FACBC6">
      <w:start w:val="1"/>
      <w:numFmt w:val="lowerRoman"/>
      <w:lvlText w:val="%3"/>
      <w:lvlJc w:val="left"/>
      <w:pPr>
        <w:ind w:left="15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2C0673E">
      <w:start w:val="1"/>
      <w:numFmt w:val="decimal"/>
      <w:lvlText w:val="%4"/>
      <w:lvlJc w:val="left"/>
      <w:pPr>
        <w:ind w:left="2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654EE84">
      <w:start w:val="1"/>
      <w:numFmt w:val="lowerLetter"/>
      <w:lvlText w:val="%5"/>
      <w:lvlJc w:val="left"/>
      <w:pPr>
        <w:ind w:left="2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B70A062">
      <w:start w:val="1"/>
      <w:numFmt w:val="lowerRoman"/>
      <w:lvlText w:val="%6"/>
      <w:lvlJc w:val="left"/>
      <w:pPr>
        <w:ind w:left="3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68C8E60">
      <w:start w:val="1"/>
      <w:numFmt w:val="decimal"/>
      <w:lvlText w:val="%7"/>
      <w:lvlJc w:val="left"/>
      <w:pPr>
        <w:ind w:left="4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97CB47E">
      <w:start w:val="1"/>
      <w:numFmt w:val="lowerLetter"/>
      <w:lvlText w:val="%8"/>
      <w:lvlJc w:val="left"/>
      <w:pPr>
        <w:ind w:left="5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24430">
      <w:start w:val="1"/>
      <w:numFmt w:val="lowerRoman"/>
      <w:lvlText w:val="%9"/>
      <w:lvlJc w:val="left"/>
      <w:pPr>
        <w:ind w:left="58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6073694E"/>
    <w:multiLevelType w:val="hybridMultilevel"/>
    <w:tmpl w:val="270AF1A8"/>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7" w15:restartNumberingAfterBreak="0">
    <w:nsid w:val="61221D4C"/>
    <w:multiLevelType w:val="multilevel"/>
    <w:tmpl w:val="3B8E09B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35C1770"/>
    <w:multiLevelType w:val="hybridMultilevel"/>
    <w:tmpl w:val="B8E4B9C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64BD6804"/>
    <w:multiLevelType w:val="hybridMultilevel"/>
    <w:tmpl w:val="FFFFFFFF"/>
    <w:lvl w:ilvl="0" w:tplc="A3DA4A98">
      <w:start w:val="1"/>
      <w:numFmt w:val="bullet"/>
      <w:lvlText w:val="-"/>
      <w:lvlJc w:val="left"/>
      <w:pPr>
        <w:ind w:left="724" w:hanging="360"/>
      </w:pPr>
      <w:rPr>
        <w:rFonts w:ascii="Source Serif Pro" w:hAnsi="Source Serif Pro" w:hint="default"/>
      </w:rPr>
    </w:lvl>
    <w:lvl w:ilvl="1" w:tplc="04150003" w:tentative="1">
      <w:start w:val="1"/>
      <w:numFmt w:val="bullet"/>
      <w:lvlText w:val="o"/>
      <w:lvlJc w:val="left"/>
      <w:pPr>
        <w:ind w:left="1444" w:hanging="360"/>
      </w:pPr>
      <w:rPr>
        <w:rFonts w:ascii="Courier New" w:hAnsi="Courier New" w:hint="default"/>
      </w:rPr>
    </w:lvl>
    <w:lvl w:ilvl="2" w:tplc="04150005" w:tentative="1">
      <w:start w:val="1"/>
      <w:numFmt w:val="bullet"/>
      <w:lvlText w:val=""/>
      <w:lvlJc w:val="left"/>
      <w:pPr>
        <w:ind w:left="2164" w:hanging="360"/>
      </w:pPr>
      <w:rPr>
        <w:rFonts w:ascii="Wingdings" w:hAnsi="Wingdings" w:hint="default"/>
      </w:rPr>
    </w:lvl>
    <w:lvl w:ilvl="3" w:tplc="04150001" w:tentative="1">
      <w:start w:val="1"/>
      <w:numFmt w:val="bullet"/>
      <w:lvlText w:val=""/>
      <w:lvlJc w:val="left"/>
      <w:pPr>
        <w:ind w:left="2884" w:hanging="360"/>
      </w:pPr>
      <w:rPr>
        <w:rFonts w:ascii="Symbol" w:hAnsi="Symbol" w:hint="default"/>
      </w:rPr>
    </w:lvl>
    <w:lvl w:ilvl="4" w:tplc="04150003" w:tentative="1">
      <w:start w:val="1"/>
      <w:numFmt w:val="bullet"/>
      <w:lvlText w:val="o"/>
      <w:lvlJc w:val="left"/>
      <w:pPr>
        <w:ind w:left="3604" w:hanging="360"/>
      </w:pPr>
      <w:rPr>
        <w:rFonts w:ascii="Courier New" w:hAnsi="Courier New" w:hint="default"/>
      </w:rPr>
    </w:lvl>
    <w:lvl w:ilvl="5" w:tplc="04150005" w:tentative="1">
      <w:start w:val="1"/>
      <w:numFmt w:val="bullet"/>
      <w:lvlText w:val=""/>
      <w:lvlJc w:val="left"/>
      <w:pPr>
        <w:ind w:left="4324" w:hanging="360"/>
      </w:pPr>
      <w:rPr>
        <w:rFonts w:ascii="Wingdings" w:hAnsi="Wingdings" w:hint="default"/>
      </w:rPr>
    </w:lvl>
    <w:lvl w:ilvl="6" w:tplc="04150001" w:tentative="1">
      <w:start w:val="1"/>
      <w:numFmt w:val="bullet"/>
      <w:lvlText w:val=""/>
      <w:lvlJc w:val="left"/>
      <w:pPr>
        <w:ind w:left="5044" w:hanging="360"/>
      </w:pPr>
      <w:rPr>
        <w:rFonts w:ascii="Symbol" w:hAnsi="Symbol" w:hint="default"/>
      </w:rPr>
    </w:lvl>
    <w:lvl w:ilvl="7" w:tplc="04150003" w:tentative="1">
      <w:start w:val="1"/>
      <w:numFmt w:val="bullet"/>
      <w:lvlText w:val="o"/>
      <w:lvlJc w:val="left"/>
      <w:pPr>
        <w:ind w:left="5764" w:hanging="360"/>
      </w:pPr>
      <w:rPr>
        <w:rFonts w:ascii="Courier New" w:hAnsi="Courier New" w:hint="default"/>
      </w:rPr>
    </w:lvl>
    <w:lvl w:ilvl="8" w:tplc="04150005" w:tentative="1">
      <w:start w:val="1"/>
      <w:numFmt w:val="bullet"/>
      <w:lvlText w:val=""/>
      <w:lvlJc w:val="left"/>
      <w:pPr>
        <w:ind w:left="6484" w:hanging="360"/>
      </w:pPr>
      <w:rPr>
        <w:rFonts w:ascii="Wingdings" w:hAnsi="Wingdings" w:hint="default"/>
      </w:rPr>
    </w:lvl>
  </w:abstractNum>
  <w:abstractNum w:abstractNumId="30" w15:restartNumberingAfterBreak="0">
    <w:nsid w:val="66D83183"/>
    <w:multiLevelType w:val="hybridMultilevel"/>
    <w:tmpl w:val="CAFEE6A2"/>
    <w:lvl w:ilvl="0" w:tplc="27CC2094">
      <w:start w:val="1"/>
      <w:numFmt w:val="decimal"/>
      <w:lvlText w:val="%1)"/>
      <w:lvlJc w:val="left"/>
      <w:pPr>
        <w:tabs>
          <w:tab w:val="num" w:pos="814"/>
        </w:tabs>
        <w:ind w:left="814" w:hanging="360"/>
      </w:pPr>
      <w:rPr>
        <w:rFonts w:hint="default"/>
        <w:b w:val="0"/>
        <w:bCs w:val="0"/>
        <w:i w:val="0"/>
        <w:iCs w:val="0"/>
        <w:caps w:val="0"/>
        <w:smallCaps w:val="0"/>
        <w:strike w:val="0"/>
        <w:dstrike w:val="0"/>
        <w:snapToGrid w:val="0"/>
        <w:vanish w:val="0"/>
      </w:rPr>
    </w:lvl>
    <w:lvl w:ilvl="1" w:tplc="04150019">
      <w:start w:val="1"/>
      <w:numFmt w:val="lowerLetter"/>
      <w:lvlText w:val="%2."/>
      <w:lvlJc w:val="left"/>
      <w:pPr>
        <w:tabs>
          <w:tab w:val="num" w:pos="1534"/>
        </w:tabs>
        <w:ind w:left="1534" w:hanging="360"/>
      </w:pPr>
      <w:rPr>
        <w:rFonts w:ascii="Times New Roman" w:hAnsi="Times New Roman" w:cs="Times New Roman"/>
        <w:b w:val="0"/>
        <w:bCs w:val="0"/>
        <w:i w:val="0"/>
        <w:iCs w:val="0"/>
        <w:caps w:val="0"/>
        <w:smallCaps w:val="0"/>
        <w:strike w:val="0"/>
        <w:dstrike w:val="0"/>
        <w:snapToGrid w:val="0"/>
        <w:vanish w:val="0"/>
      </w:rPr>
    </w:lvl>
    <w:lvl w:ilvl="2" w:tplc="0415001B">
      <w:start w:val="1"/>
      <w:numFmt w:val="lowerRoman"/>
      <w:lvlText w:val="%3."/>
      <w:lvlJc w:val="right"/>
      <w:pPr>
        <w:tabs>
          <w:tab w:val="num" w:pos="2254"/>
        </w:tabs>
        <w:ind w:left="2254" w:hanging="180"/>
      </w:pPr>
      <w:rPr>
        <w:rFonts w:ascii="Times New Roman" w:hAnsi="Times New Roman" w:cs="Times New Roman"/>
        <w:b w:val="0"/>
        <w:bCs w:val="0"/>
        <w:i w:val="0"/>
        <w:iCs w:val="0"/>
        <w:caps w:val="0"/>
        <w:smallCaps w:val="0"/>
        <w:strike w:val="0"/>
        <w:dstrike w:val="0"/>
        <w:snapToGrid w:val="0"/>
        <w:vanish w:val="0"/>
      </w:rPr>
    </w:lvl>
    <w:lvl w:ilvl="3" w:tplc="5C7A2980">
      <w:start w:val="1"/>
      <w:numFmt w:val="decimal"/>
      <w:lvlText w:val="%4."/>
      <w:lvlJc w:val="left"/>
      <w:pPr>
        <w:tabs>
          <w:tab w:val="num" w:pos="2974"/>
        </w:tabs>
        <w:ind w:left="2974" w:hanging="360"/>
      </w:pPr>
      <w:rPr>
        <w:rFonts w:ascii="Source Serif Pro" w:hAnsi="Source Serif Pro" w:cs="Times New Roman" w:hint="default"/>
        <w:b w:val="0"/>
        <w:bCs w:val="0"/>
        <w:i w:val="0"/>
        <w:iCs w:val="0"/>
        <w:caps w:val="0"/>
        <w:smallCaps w:val="0"/>
        <w:strike w:val="0"/>
        <w:dstrike w:val="0"/>
        <w:snapToGrid w:val="0"/>
        <w:vanish w:val="0"/>
        <w:sz w:val="22"/>
        <w:szCs w:val="22"/>
      </w:rPr>
    </w:lvl>
    <w:lvl w:ilvl="4" w:tplc="04150019">
      <w:start w:val="1"/>
      <w:numFmt w:val="lowerLetter"/>
      <w:lvlText w:val="%5."/>
      <w:lvlJc w:val="left"/>
      <w:pPr>
        <w:tabs>
          <w:tab w:val="num" w:pos="3694"/>
        </w:tabs>
        <w:ind w:left="3694" w:hanging="360"/>
      </w:pPr>
      <w:rPr>
        <w:rFonts w:ascii="Times New Roman" w:hAnsi="Times New Roman" w:cs="Times New Roman"/>
        <w:b w:val="0"/>
        <w:bCs w:val="0"/>
        <w:i w:val="0"/>
        <w:iCs w:val="0"/>
        <w:caps w:val="0"/>
        <w:smallCaps w:val="0"/>
        <w:strike w:val="0"/>
        <w:dstrike w:val="0"/>
        <w:snapToGrid w:val="0"/>
        <w:vanish w:val="0"/>
      </w:rPr>
    </w:lvl>
    <w:lvl w:ilvl="5" w:tplc="0415001B">
      <w:start w:val="1"/>
      <w:numFmt w:val="lowerRoman"/>
      <w:lvlText w:val="%6."/>
      <w:lvlJc w:val="right"/>
      <w:pPr>
        <w:tabs>
          <w:tab w:val="num" w:pos="4414"/>
        </w:tabs>
        <w:ind w:left="4414" w:hanging="180"/>
      </w:pPr>
      <w:rPr>
        <w:rFonts w:ascii="Times New Roman" w:hAnsi="Times New Roman" w:cs="Times New Roman"/>
        <w:b w:val="0"/>
        <w:bCs w:val="0"/>
        <w:i w:val="0"/>
        <w:iCs w:val="0"/>
        <w:caps w:val="0"/>
        <w:smallCaps w:val="0"/>
        <w:strike w:val="0"/>
        <w:dstrike w:val="0"/>
        <w:snapToGrid w:val="0"/>
        <w:vanish w:val="0"/>
      </w:rPr>
    </w:lvl>
    <w:lvl w:ilvl="6" w:tplc="0415000F">
      <w:start w:val="1"/>
      <w:numFmt w:val="decimal"/>
      <w:lvlText w:val="%7."/>
      <w:lvlJc w:val="left"/>
      <w:pPr>
        <w:tabs>
          <w:tab w:val="num" w:pos="5134"/>
        </w:tabs>
        <w:ind w:left="5134" w:hanging="360"/>
      </w:pPr>
      <w:rPr>
        <w:rFonts w:ascii="Times New Roman" w:hAnsi="Times New Roman" w:cs="Times New Roman"/>
        <w:b w:val="0"/>
        <w:bCs w:val="0"/>
        <w:i w:val="0"/>
        <w:iCs w:val="0"/>
        <w:caps w:val="0"/>
        <w:smallCaps w:val="0"/>
        <w:strike w:val="0"/>
        <w:dstrike w:val="0"/>
        <w:snapToGrid w:val="0"/>
        <w:vanish w:val="0"/>
      </w:rPr>
    </w:lvl>
    <w:lvl w:ilvl="7" w:tplc="04150019">
      <w:start w:val="1"/>
      <w:numFmt w:val="lowerLetter"/>
      <w:lvlText w:val="%8."/>
      <w:lvlJc w:val="left"/>
      <w:pPr>
        <w:tabs>
          <w:tab w:val="num" w:pos="5854"/>
        </w:tabs>
        <w:ind w:left="5854" w:hanging="360"/>
      </w:pPr>
      <w:rPr>
        <w:rFonts w:ascii="Times New Roman" w:hAnsi="Times New Roman" w:cs="Times New Roman"/>
        <w:b w:val="0"/>
        <w:bCs w:val="0"/>
        <w:i w:val="0"/>
        <w:iCs w:val="0"/>
        <w:caps w:val="0"/>
        <w:smallCaps w:val="0"/>
        <w:strike w:val="0"/>
        <w:dstrike w:val="0"/>
        <w:snapToGrid w:val="0"/>
        <w:vanish w:val="0"/>
      </w:rPr>
    </w:lvl>
    <w:lvl w:ilvl="8" w:tplc="0415001B">
      <w:start w:val="1"/>
      <w:numFmt w:val="lowerRoman"/>
      <w:lvlText w:val="%9."/>
      <w:lvlJc w:val="right"/>
      <w:pPr>
        <w:tabs>
          <w:tab w:val="num" w:pos="6574"/>
        </w:tabs>
        <w:ind w:left="6574" w:hanging="180"/>
      </w:pPr>
      <w:rPr>
        <w:rFonts w:ascii="Times New Roman" w:hAnsi="Times New Roman" w:cs="Times New Roman"/>
        <w:b w:val="0"/>
        <w:bCs w:val="0"/>
        <w:i w:val="0"/>
        <w:iCs w:val="0"/>
        <w:caps w:val="0"/>
        <w:smallCaps w:val="0"/>
        <w:strike w:val="0"/>
        <w:dstrike w:val="0"/>
        <w:snapToGrid w:val="0"/>
        <w:vanish w:val="0"/>
      </w:rPr>
    </w:lvl>
  </w:abstractNum>
  <w:abstractNum w:abstractNumId="31" w15:restartNumberingAfterBreak="0">
    <w:nsid w:val="69AE7930"/>
    <w:multiLevelType w:val="multilevel"/>
    <w:tmpl w:val="112040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887A75"/>
    <w:multiLevelType w:val="hybridMultilevel"/>
    <w:tmpl w:val="DA0EE75E"/>
    <w:lvl w:ilvl="0" w:tplc="8D569FC2">
      <w:start w:val="1"/>
      <w:numFmt w:val="decimal"/>
      <w:lvlText w:val="%1."/>
      <w:lvlJc w:val="left"/>
      <w:pPr>
        <w:ind w:left="185" w:firstLine="0"/>
      </w:pPr>
      <w:rPr>
        <w:rFonts w:ascii="Source Serif Pro" w:eastAsia="Times New Roman" w:hAnsi="Source Serif Pro" w:cs="Times New Roman" w:hint="default"/>
        <w:b w:val="0"/>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5175096"/>
    <w:multiLevelType w:val="hybridMultilevel"/>
    <w:tmpl w:val="315E5712"/>
    <w:lvl w:ilvl="0" w:tplc="C666C812">
      <w:start w:val="1"/>
      <w:numFmt w:val="decimal"/>
      <w:lvlText w:val="%1."/>
      <w:lvlJc w:val="left"/>
      <w:pPr>
        <w:tabs>
          <w:tab w:val="num" w:pos="540"/>
        </w:tabs>
        <w:ind w:left="540" w:hanging="360"/>
      </w:pPr>
      <w:rPr>
        <w:rFonts w:ascii="Source Serif Pro" w:hAnsi="Source Serif Pro" w:cs="Arial" w:hint="default"/>
        <w:b w:val="0"/>
        <w:bCs w:val="0"/>
        <w:i w:val="0"/>
        <w:iCs w:val="0"/>
        <w:caps w:val="0"/>
        <w:smallCaps w:val="0"/>
        <w:strike w:val="0"/>
        <w:dstrike w:val="0"/>
        <w:snapToGrid w:val="0"/>
        <w:vanish w:val="0"/>
        <w:color w:val="000000"/>
      </w:rPr>
    </w:lvl>
    <w:lvl w:ilvl="1" w:tplc="04150019">
      <w:start w:val="1"/>
      <w:numFmt w:val="lowerLetter"/>
      <w:lvlText w:val="%2)"/>
      <w:lvlJc w:val="left"/>
      <w:pPr>
        <w:tabs>
          <w:tab w:val="num" w:pos="1440"/>
        </w:tabs>
        <w:ind w:left="1440" w:hanging="360"/>
      </w:pPr>
      <w:rPr>
        <w:rFonts w:ascii="Times New Roman" w:hAnsi="Times New Roman" w:cs="Times New Roman" w:hint="default"/>
        <w:b w:val="0"/>
        <w:bCs w:val="0"/>
        <w:i w:val="0"/>
        <w:iCs w:val="0"/>
        <w:caps w:val="0"/>
        <w:smallCaps w:val="0"/>
        <w:strike w:val="0"/>
        <w:dstrike w:val="0"/>
        <w:snapToGrid w:val="0"/>
        <w:vanish w:val="0"/>
      </w:rPr>
    </w:lvl>
    <w:lvl w:ilvl="2" w:tplc="0415001B">
      <w:start w:val="1"/>
      <w:numFmt w:val="lowerRoman"/>
      <w:lvlText w:val="%3."/>
      <w:lvlJc w:val="right"/>
      <w:pPr>
        <w:tabs>
          <w:tab w:val="num" w:pos="2160"/>
        </w:tabs>
        <w:ind w:left="2160" w:hanging="180"/>
      </w:pPr>
      <w:rPr>
        <w:rFonts w:ascii="Times New Roman" w:hAnsi="Times New Roman" w:cs="Times New Roman"/>
        <w:b w:val="0"/>
        <w:bCs w:val="0"/>
        <w:i w:val="0"/>
        <w:iCs w:val="0"/>
        <w:caps w:val="0"/>
        <w:smallCaps w:val="0"/>
        <w:strike w:val="0"/>
        <w:dstrike w:val="0"/>
        <w:snapToGrid w:val="0"/>
        <w:vanish w:val="0"/>
      </w:rPr>
    </w:lvl>
    <w:lvl w:ilvl="3" w:tplc="0415000F">
      <w:start w:val="1"/>
      <w:numFmt w:val="decimal"/>
      <w:lvlText w:val="%4."/>
      <w:lvlJc w:val="left"/>
      <w:pPr>
        <w:tabs>
          <w:tab w:val="num" w:pos="2880"/>
        </w:tabs>
        <w:ind w:left="2880" w:hanging="360"/>
      </w:pPr>
      <w:rPr>
        <w:rFonts w:ascii="Times New Roman" w:hAnsi="Times New Roman" w:cs="Times New Roman"/>
        <w:b w:val="0"/>
        <w:bCs w:val="0"/>
        <w:i w:val="0"/>
        <w:iCs w:val="0"/>
        <w:caps w:val="0"/>
        <w:smallCaps w:val="0"/>
        <w:strike w:val="0"/>
        <w:dstrike w:val="0"/>
        <w:snapToGrid w:val="0"/>
        <w:vanish w:val="0"/>
      </w:rPr>
    </w:lvl>
    <w:lvl w:ilvl="4" w:tplc="04150019">
      <w:start w:val="1"/>
      <w:numFmt w:val="lowerLetter"/>
      <w:lvlText w:val="%5."/>
      <w:lvlJc w:val="left"/>
      <w:pPr>
        <w:tabs>
          <w:tab w:val="num" w:pos="3600"/>
        </w:tabs>
        <w:ind w:left="3600" w:hanging="360"/>
      </w:pPr>
      <w:rPr>
        <w:rFonts w:ascii="Times New Roman" w:hAnsi="Times New Roman" w:cs="Times New Roman"/>
        <w:b w:val="0"/>
        <w:bCs w:val="0"/>
        <w:i w:val="0"/>
        <w:iCs w:val="0"/>
        <w:caps w:val="0"/>
        <w:smallCaps w:val="0"/>
        <w:strike w:val="0"/>
        <w:dstrike w:val="0"/>
        <w:snapToGrid w:val="0"/>
        <w:vanish w:val="0"/>
      </w:rPr>
    </w:lvl>
    <w:lvl w:ilvl="5" w:tplc="0415001B">
      <w:start w:val="1"/>
      <w:numFmt w:val="lowerRoman"/>
      <w:lvlText w:val="%6."/>
      <w:lvlJc w:val="right"/>
      <w:pPr>
        <w:tabs>
          <w:tab w:val="num" w:pos="4320"/>
        </w:tabs>
        <w:ind w:left="4320" w:hanging="180"/>
      </w:pPr>
      <w:rPr>
        <w:rFonts w:ascii="Times New Roman" w:hAnsi="Times New Roman" w:cs="Times New Roman"/>
        <w:b w:val="0"/>
        <w:bCs w:val="0"/>
        <w:i w:val="0"/>
        <w:iCs w:val="0"/>
        <w:caps w:val="0"/>
        <w:smallCaps w:val="0"/>
        <w:strike w:val="0"/>
        <w:dstrike w:val="0"/>
        <w:snapToGrid w:val="0"/>
        <w:vanish w:val="0"/>
      </w:rPr>
    </w:lvl>
    <w:lvl w:ilvl="6" w:tplc="0415000F">
      <w:start w:val="1"/>
      <w:numFmt w:val="decimal"/>
      <w:lvlText w:val="%7."/>
      <w:lvlJc w:val="left"/>
      <w:pPr>
        <w:tabs>
          <w:tab w:val="num" w:pos="5040"/>
        </w:tabs>
        <w:ind w:left="5040" w:hanging="360"/>
      </w:pPr>
      <w:rPr>
        <w:rFonts w:ascii="Times New Roman" w:hAnsi="Times New Roman" w:cs="Times New Roman"/>
        <w:b w:val="0"/>
        <w:bCs w:val="0"/>
        <w:i w:val="0"/>
        <w:iCs w:val="0"/>
        <w:caps w:val="0"/>
        <w:smallCaps w:val="0"/>
        <w:strike w:val="0"/>
        <w:dstrike w:val="0"/>
        <w:snapToGrid w:val="0"/>
        <w:vanish w:val="0"/>
      </w:rPr>
    </w:lvl>
    <w:lvl w:ilvl="7" w:tplc="04150019">
      <w:start w:val="1"/>
      <w:numFmt w:val="lowerLetter"/>
      <w:lvlText w:val="%8."/>
      <w:lvlJc w:val="left"/>
      <w:pPr>
        <w:tabs>
          <w:tab w:val="num" w:pos="5760"/>
        </w:tabs>
        <w:ind w:left="5760" w:hanging="360"/>
      </w:pPr>
      <w:rPr>
        <w:rFonts w:ascii="Times New Roman" w:hAnsi="Times New Roman" w:cs="Times New Roman"/>
        <w:b w:val="0"/>
        <w:bCs w:val="0"/>
        <w:i w:val="0"/>
        <w:iCs w:val="0"/>
        <w:caps w:val="0"/>
        <w:smallCaps w:val="0"/>
        <w:strike w:val="0"/>
        <w:dstrike w:val="0"/>
        <w:snapToGrid w:val="0"/>
        <w:vanish w:val="0"/>
      </w:rPr>
    </w:lvl>
    <w:lvl w:ilvl="8" w:tplc="0415001B">
      <w:start w:val="1"/>
      <w:numFmt w:val="lowerRoman"/>
      <w:lvlText w:val="%9."/>
      <w:lvlJc w:val="right"/>
      <w:pPr>
        <w:tabs>
          <w:tab w:val="num" w:pos="6480"/>
        </w:tabs>
        <w:ind w:left="6480" w:hanging="180"/>
      </w:pPr>
      <w:rPr>
        <w:rFonts w:ascii="Times New Roman" w:hAnsi="Times New Roman" w:cs="Times New Roman"/>
        <w:b w:val="0"/>
        <w:bCs w:val="0"/>
        <w:i w:val="0"/>
        <w:iCs w:val="0"/>
        <w:caps w:val="0"/>
        <w:smallCaps w:val="0"/>
        <w:strike w:val="0"/>
        <w:dstrike w:val="0"/>
        <w:snapToGrid w:val="0"/>
        <w:vanish w:val="0"/>
      </w:rPr>
    </w:lvl>
  </w:abstractNum>
  <w:abstractNum w:abstractNumId="34" w15:restartNumberingAfterBreak="0">
    <w:nsid w:val="75191A68"/>
    <w:multiLevelType w:val="hybridMultilevel"/>
    <w:tmpl w:val="12FA65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77A66E27"/>
    <w:multiLevelType w:val="hybridMultilevel"/>
    <w:tmpl w:val="270AF1A8"/>
    <w:lvl w:ilvl="0" w:tplc="FFFFFFFF">
      <w:start w:val="1"/>
      <w:numFmt w:val="decimal"/>
      <w:lvlText w:val="%1)"/>
      <w:lvlJc w:val="left"/>
      <w:pPr>
        <w:ind w:left="717" w:hanging="360"/>
      </w:p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6" w15:restartNumberingAfterBreak="0">
    <w:nsid w:val="77E25858"/>
    <w:multiLevelType w:val="hybridMultilevel"/>
    <w:tmpl w:val="0226B82C"/>
    <w:lvl w:ilvl="0" w:tplc="27CC2094">
      <w:start w:val="1"/>
      <w:numFmt w:val="decimal"/>
      <w:lvlText w:val="%1)"/>
      <w:lvlJc w:val="left"/>
      <w:pPr>
        <w:tabs>
          <w:tab w:val="num" w:pos="720"/>
        </w:tabs>
        <w:ind w:left="720" w:hanging="360"/>
      </w:pPr>
      <w:rPr>
        <w:rFonts w:hint="default"/>
      </w:rPr>
    </w:lvl>
    <w:lvl w:ilvl="1" w:tplc="27CC2094">
      <w:start w:val="1"/>
      <w:numFmt w:val="decimal"/>
      <w:lvlText w:val="%2)"/>
      <w:lvlJc w:val="left"/>
      <w:pPr>
        <w:tabs>
          <w:tab w:val="num" w:pos="1440"/>
        </w:tabs>
        <w:ind w:left="1440" w:hanging="360"/>
      </w:pPr>
      <w:rPr>
        <w:rFonts w:hint="default"/>
      </w:rPr>
    </w:lvl>
    <w:lvl w:ilvl="2" w:tplc="E29C307A">
      <w:start w:val="1"/>
      <w:numFmt w:val="lowerLetter"/>
      <w:lvlText w:val="%3)"/>
      <w:lvlJc w:val="left"/>
      <w:pPr>
        <w:tabs>
          <w:tab w:val="num" w:pos="5322"/>
        </w:tabs>
        <w:ind w:left="5322"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365063091">
    <w:abstractNumId w:val="5"/>
  </w:num>
  <w:num w:numId="2" w16cid:durableId="271060848">
    <w:abstractNumId w:val="33"/>
  </w:num>
  <w:num w:numId="3" w16cid:durableId="1692294692">
    <w:abstractNumId w:val="3"/>
  </w:num>
  <w:num w:numId="4" w16cid:durableId="1381827132">
    <w:abstractNumId w:val="30"/>
  </w:num>
  <w:num w:numId="5" w16cid:durableId="1727338319">
    <w:abstractNumId w:val="12"/>
  </w:num>
  <w:num w:numId="6" w16cid:durableId="1659577860">
    <w:abstractNumId w:val="20"/>
  </w:num>
  <w:num w:numId="7" w16cid:durableId="845250195">
    <w:abstractNumId w:val="36"/>
  </w:num>
  <w:num w:numId="8" w16cid:durableId="661540978">
    <w:abstractNumId w:val="18"/>
  </w:num>
  <w:num w:numId="9" w16cid:durableId="1864856733">
    <w:abstractNumId w:val="10"/>
  </w:num>
  <w:num w:numId="10" w16cid:durableId="2015261634">
    <w:abstractNumId w:val="28"/>
  </w:num>
  <w:num w:numId="11" w16cid:durableId="839930183">
    <w:abstractNumId w:val="6"/>
  </w:num>
  <w:num w:numId="12" w16cid:durableId="1237933778">
    <w:abstractNumId w:val="2"/>
  </w:num>
  <w:num w:numId="13" w16cid:durableId="1641038586">
    <w:abstractNumId w:val="4"/>
  </w:num>
  <w:num w:numId="14" w16cid:durableId="906765781">
    <w:abstractNumId w:val="19"/>
  </w:num>
  <w:num w:numId="15" w16cid:durableId="311643705">
    <w:abstractNumId w:val="22"/>
  </w:num>
  <w:num w:numId="16" w16cid:durableId="1387338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0930872">
    <w:abstractNumId w:val="7"/>
  </w:num>
  <w:num w:numId="18" w16cid:durableId="1302348582">
    <w:abstractNumId w:val="31"/>
  </w:num>
  <w:num w:numId="19" w16cid:durableId="1511481103">
    <w:abstractNumId w:val="14"/>
  </w:num>
  <w:num w:numId="20" w16cid:durableId="367030861">
    <w:abstractNumId w:val="24"/>
  </w:num>
  <w:num w:numId="21" w16cid:durableId="985277600">
    <w:abstractNumId w:val="15"/>
  </w:num>
  <w:num w:numId="22" w16cid:durableId="1075324720">
    <w:abstractNumId w:val="27"/>
  </w:num>
  <w:num w:numId="23" w16cid:durableId="185406640">
    <w:abstractNumId w:val="9"/>
  </w:num>
  <w:num w:numId="24" w16cid:durableId="1046682601">
    <w:abstractNumId w:val="17"/>
  </w:num>
  <w:num w:numId="25" w16cid:durableId="2020034580">
    <w:abstractNumId w:val="32"/>
  </w:num>
  <w:num w:numId="26" w16cid:durableId="1465467193">
    <w:abstractNumId w:val="8"/>
  </w:num>
  <w:num w:numId="27" w16cid:durableId="324016973">
    <w:abstractNumId w:val="26"/>
  </w:num>
  <w:num w:numId="28" w16cid:durableId="129977562">
    <w:abstractNumId w:val="35"/>
  </w:num>
  <w:num w:numId="29" w16cid:durableId="265846659">
    <w:abstractNumId w:val="29"/>
  </w:num>
  <w:num w:numId="30" w16cid:durableId="1762486794">
    <w:abstractNumId w:val="21"/>
  </w:num>
  <w:num w:numId="31" w16cid:durableId="835076785">
    <w:abstractNumId w:val="25"/>
  </w:num>
  <w:num w:numId="32" w16cid:durableId="857893082">
    <w:abstractNumId w:val="1"/>
  </w:num>
  <w:num w:numId="33" w16cid:durableId="839849960">
    <w:abstractNumId w:val="34"/>
  </w:num>
  <w:num w:numId="34" w16cid:durableId="142506527">
    <w:abstractNumId w:val="0"/>
  </w:num>
  <w:num w:numId="35" w16cid:durableId="1886721576">
    <w:abstractNumId w:val="11"/>
  </w:num>
  <w:num w:numId="36" w16cid:durableId="477577063">
    <w:abstractNumId w:val="23"/>
  </w:num>
  <w:num w:numId="37" w16cid:durableId="1503159848">
    <w:abstractNumId w:val="16"/>
  </w:num>
  <w:num w:numId="38" w16cid:durableId="131911264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AB"/>
    <w:rsid w:val="00000A3B"/>
    <w:rsid w:val="000011EE"/>
    <w:rsid w:val="00004530"/>
    <w:rsid w:val="00005090"/>
    <w:rsid w:val="0001014B"/>
    <w:rsid w:val="00011920"/>
    <w:rsid w:val="00013356"/>
    <w:rsid w:val="000209B4"/>
    <w:rsid w:val="00025D0C"/>
    <w:rsid w:val="00027EFD"/>
    <w:rsid w:val="000324D8"/>
    <w:rsid w:val="00033426"/>
    <w:rsid w:val="00034F00"/>
    <w:rsid w:val="0003657E"/>
    <w:rsid w:val="000456C3"/>
    <w:rsid w:val="00050A50"/>
    <w:rsid w:val="00055DB0"/>
    <w:rsid w:val="00057273"/>
    <w:rsid w:val="00057D34"/>
    <w:rsid w:val="00060C3A"/>
    <w:rsid w:val="00070C90"/>
    <w:rsid w:val="000742C4"/>
    <w:rsid w:val="00076E90"/>
    <w:rsid w:val="000867AD"/>
    <w:rsid w:val="00090188"/>
    <w:rsid w:val="00092972"/>
    <w:rsid w:val="00092A55"/>
    <w:rsid w:val="00094A86"/>
    <w:rsid w:val="00094F8C"/>
    <w:rsid w:val="0009731E"/>
    <w:rsid w:val="000A0DC9"/>
    <w:rsid w:val="000A562F"/>
    <w:rsid w:val="000A66CD"/>
    <w:rsid w:val="000B7802"/>
    <w:rsid w:val="000C2117"/>
    <w:rsid w:val="000C243D"/>
    <w:rsid w:val="000C5258"/>
    <w:rsid w:val="000C776B"/>
    <w:rsid w:val="000D0146"/>
    <w:rsid w:val="000D1ED9"/>
    <w:rsid w:val="000D60A4"/>
    <w:rsid w:val="000D7259"/>
    <w:rsid w:val="000E00AE"/>
    <w:rsid w:val="000E1635"/>
    <w:rsid w:val="000E315F"/>
    <w:rsid w:val="000E37E5"/>
    <w:rsid w:val="000E3A44"/>
    <w:rsid w:val="000E68E4"/>
    <w:rsid w:val="000E6912"/>
    <w:rsid w:val="000E7D19"/>
    <w:rsid w:val="000F3A62"/>
    <w:rsid w:val="001019C4"/>
    <w:rsid w:val="00103400"/>
    <w:rsid w:val="00106A7A"/>
    <w:rsid w:val="0011612C"/>
    <w:rsid w:val="00121AC1"/>
    <w:rsid w:val="00122760"/>
    <w:rsid w:val="00124041"/>
    <w:rsid w:val="00125B78"/>
    <w:rsid w:val="00125D58"/>
    <w:rsid w:val="00127F98"/>
    <w:rsid w:val="00132766"/>
    <w:rsid w:val="00133F56"/>
    <w:rsid w:val="00134823"/>
    <w:rsid w:val="00141BD4"/>
    <w:rsid w:val="00141CD3"/>
    <w:rsid w:val="001466FD"/>
    <w:rsid w:val="001553F4"/>
    <w:rsid w:val="00156C88"/>
    <w:rsid w:val="00157E9D"/>
    <w:rsid w:val="00167DE0"/>
    <w:rsid w:val="00170E10"/>
    <w:rsid w:val="00171D19"/>
    <w:rsid w:val="00176CA2"/>
    <w:rsid w:val="001823FB"/>
    <w:rsid w:val="0018402F"/>
    <w:rsid w:val="0018599A"/>
    <w:rsid w:val="001877A2"/>
    <w:rsid w:val="001919FE"/>
    <w:rsid w:val="001924A5"/>
    <w:rsid w:val="00192C5C"/>
    <w:rsid w:val="00194214"/>
    <w:rsid w:val="001966AF"/>
    <w:rsid w:val="00196735"/>
    <w:rsid w:val="001A0C68"/>
    <w:rsid w:val="001A11F6"/>
    <w:rsid w:val="001A1F75"/>
    <w:rsid w:val="001A3FA1"/>
    <w:rsid w:val="001A6842"/>
    <w:rsid w:val="001A6E13"/>
    <w:rsid w:val="001B445E"/>
    <w:rsid w:val="001B7A32"/>
    <w:rsid w:val="001C0622"/>
    <w:rsid w:val="001C12A9"/>
    <w:rsid w:val="001C22A9"/>
    <w:rsid w:val="001C3292"/>
    <w:rsid w:val="001C5242"/>
    <w:rsid w:val="001C5D77"/>
    <w:rsid w:val="001C7808"/>
    <w:rsid w:val="001D20B9"/>
    <w:rsid w:val="001D4AD7"/>
    <w:rsid w:val="001E0F24"/>
    <w:rsid w:val="001E0FC9"/>
    <w:rsid w:val="001F4A05"/>
    <w:rsid w:val="001F4DAC"/>
    <w:rsid w:val="00200705"/>
    <w:rsid w:val="002041B4"/>
    <w:rsid w:val="00204FDF"/>
    <w:rsid w:val="00207033"/>
    <w:rsid w:val="00211BBA"/>
    <w:rsid w:val="002201C9"/>
    <w:rsid w:val="00225CD8"/>
    <w:rsid w:val="00226D2D"/>
    <w:rsid w:val="00233615"/>
    <w:rsid w:val="00235710"/>
    <w:rsid w:val="00236F09"/>
    <w:rsid w:val="00243952"/>
    <w:rsid w:val="002507B0"/>
    <w:rsid w:val="00252924"/>
    <w:rsid w:val="0025570B"/>
    <w:rsid w:val="00257BD6"/>
    <w:rsid w:val="0026200A"/>
    <w:rsid w:val="002656F9"/>
    <w:rsid w:val="00265E9D"/>
    <w:rsid w:val="00266220"/>
    <w:rsid w:val="002707AC"/>
    <w:rsid w:val="002708BC"/>
    <w:rsid w:val="0027600E"/>
    <w:rsid w:val="00277A3E"/>
    <w:rsid w:val="00280762"/>
    <w:rsid w:val="00282889"/>
    <w:rsid w:val="002903BE"/>
    <w:rsid w:val="002938DB"/>
    <w:rsid w:val="002A0FCF"/>
    <w:rsid w:val="002A5915"/>
    <w:rsid w:val="002B3CCA"/>
    <w:rsid w:val="002D3878"/>
    <w:rsid w:val="002E1BC2"/>
    <w:rsid w:val="002E22BD"/>
    <w:rsid w:val="002E2561"/>
    <w:rsid w:val="002F51FF"/>
    <w:rsid w:val="002F5211"/>
    <w:rsid w:val="002F69C7"/>
    <w:rsid w:val="003013B6"/>
    <w:rsid w:val="00303CD4"/>
    <w:rsid w:val="00303DF4"/>
    <w:rsid w:val="00306C87"/>
    <w:rsid w:val="00306E3D"/>
    <w:rsid w:val="00321324"/>
    <w:rsid w:val="00324B99"/>
    <w:rsid w:val="00331DD3"/>
    <w:rsid w:val="00333685"/>
    <w:rsid w:val="00335D82"/>
    <w:rsid w:val="00343837"/>
    <w:rsid w:val="0034599A"/>
    <w:rsid w:val="003469B6"/>
    <w:rsid w:val="00350366"/>
    <w:rsid w:val="003520B1"/>
    <w:rsid w:val="00354D3D"/>
    <w:rsid w:val="0035698D"/>
    <w:rsid w:val="00357E96"/>
    <w:rsid w:val="0036146D"/>
    <w:rsid w:val="00362B35"/>
    <w:rsid w:val="00363632"/>
    <w:rsid w:val="0036422F"/>
    <w:rsid w:val="00364D91"/>
    <w:rsid w:val="00370012"/>
    <w:rsid w:val="00372CFB"/>
    <w:rsid w:val="003736F9"/>
    <w:rsid w:val="003752F7"/>
    <w:rsid w:val="00375DBC"/>
    <w:rsid w:val="003777DE"/>
    <w:rsid w:val="003802E6"/>
    <w:rsid w:val="003834EE"/>
    <w:rsid w:val="0038456C"/>
    <w:rsid w:val="0038620A"/>
    <w:rsid w:val="00386ECA"/>
    <w:rsid w:val="00387A17"/>
    <w:rsid w:val="00396E93"/>
    <w:rsid w:val="003A3C8D"/>
    <w:rsid w:val="003A5A1D"/>
    <w:rsid w:val="003B3D3E"/>
    <w:rsid w:val="003B555C"/>
    <w:rsid w:val="003B7EF1"/>
    <w:rsid w:val="003C6E59"/>
    <w:rsid w:val="003D2BCA"/>
    <w:rsid w:val="003D781C"/>
    <w:rsid w:val="003E2AB8"/>
    <w:rsid w:val="003E4E6A"/>
    <w:rsid w:val="003F19FB"/>
    <w:rsid w:val="003F68B9"/>
    <w:rsid w:val="004000A1"/>
    <w:rsid w:val="00401850"/>
    <w:rsid w:val="004018BD"/>
    <w:rsid w:val="00415B99"/>
    <w:rsid w:val="00420CD9"/>
    <w:rsid w:val="004220E8"/>
    <w:rsid w:val="00423694"/>
    <w:rsid w:val="00435412"/>
    <w:rsid w:val="00441AAA"/>
    <w:rsid w:val="00444FBF"/>
    <w:rsid w:val="004467B6"/>
    <w:rsid w:val="00446E65"/>
    <w:rsid w:val="0045483E"/>
    <w:rsid w:val="00455B9E"/>
    <w:rsid w:val="004577BA"/>
    <w:rsid w:val="004620AA"/>
    <w:rsid w:val="00462C2B"/>
    <w:rsid w:val="00462C85"/>
    <w:rsid w:val="00463448"/>
    <w:rsid w:val="00463F93"/>
    <w:rsid w:val="00464B3B"/>
    <w:rsid w:val="00467625"/>
    <w:rsid w:val="00473DC7"/>
    <w:rsid w:val="00476585"/>
    <w:rsid w:val="00476E67"/>
    <w:rsid w:val="0048575F"/>
    <w:rsid w:val="00487F5D"/>
    <w:rsid w:val="004940A1"/>
    <w:rsid w:val="00494D69"/>
    <w:rsid w:val="004A01A5"/>
    <w:rsid w:val="004A10A4"/>
    <w:rsid w:val="004A4413"/>
    <w:rsid w:val="004A4FB9"/>
    <w:rsid w:val="004B3707"/>
    <w:rsid w:val="004B54D6"/>
    <w:rsid w:val="004B755C"/>
    <w:rsid w:val="004C385C"/>
    <w:rsid w:val="004C5C5D"/>
    <w:rsid w:val="004C7195"/>
    <w:rsid w:val="004D4625"/>
    <w:rsid w:val="004D6515"/>
    <w:rsid w:val="004E02B6"/>
    <w:rsid w:val="004E05EF"/>
    <w:rsid w:val="004E0A88"/>
    <w:rsid w:val="004E3274"/>
    <w:rsid w:val="004E3867"/>
    <w:rsid w:val="004F50C1"/>
    <w:rsid w:val="004F7593"/>
    <w:rsid w:val="004F7BC2"/>
    <w:rsid w:val="00502803"/>
    <w:rsid w:val="005038BF"/>
    <w:rsid w:val="00507D36"/>
    <w:rsid w:val="005104DD"/>
    <w:rsid w:val="00512580"/>
    <w:rsid w:val="005130F1"/>
    <w:rsid w:val="00515170"/>
    <w:rsid w:val="00516E19"/>
    <w:rsid w:val="00523BE7"/>
    <w:rsid w:val="005246BE"/>
    <w:rsid w:val="00526525"/>
    <w:rsid w:val="00530417"/>
    <w:rsid w:val="00531D88"/>
    <w:rsid w:val="00535A56"/>
    <w:rsid w:val="00540A51"/>
    <w:rsid w:val="005442AC"/>
    <w:rsid w:val="005520E7"/>
    <w:rsid w:val="0055683D"/>
    <w:rsid w:val="005568D5"/>
    <w:rsid w:val="0056349F"/>
    <w:rsid w:val="00564583"/>
    <w:rsid w:val="00572837"/>
    <w:rsid w:val="005773DC"/>
    <w:rsid w:val="00594055"/>
    <w:rsid w:val="00594C7B"/>
    <w:rsid w:val="005A2493"/>
    <w:rsid w:val="005A7436"/>
    <w:rsid w:val="005B12C6"/>
    <w:rsid w:val="005B4C66"/>
    <w:rsid w:val="005C0209"/>
    <w:rsid w:val="005C47B2"/>
    <w:rsid w:val="005C7516"/>
    <w:rsid w:val="005D0182"/>
    <w:rsid w:val="005D117E"/>
    <w:rsid w:val="005D1FA9"/>
    <w:rsid w:val="005D22D4"/>
    <w:rsid w:val="005D2B1C"/>
    <w:rsid w:val="005D7EAC"/>
    <w:rsid w:val="005F0596"/>
    <w:rsid w:val="005F3CA4"/>
    <w:rsid w:val="005F553D"/>
    <w:rsid w:val="005F6B0E"/>
    <w:rsid w:val="005F75AA"/>
    <w:rsid w:val="00603008"/>
    <w:rsid w:val="00603E0A"/>
    <w:rsid w:val="00606B82"/>
    <w:rsid w:val="0060756D"/>
    <w:rsid w:val="00610F9F"/>
    <w:rsid w:val="00613EF7"/>
    <w:rsid w:val="006207A2"/>
    <w:rsid w:val="00622848"/>
    <w:rsid w:val="00623B78"/>
    <w:rsid w:val="006248DF"/>
    <w:rsid w:val="00624A13"/>
    <w:rsid w:val="006301BB"/>
    <w:rsid w:val="00630407"/>
    <w:rsid w:val="00631193"/>
    <w:rsid w:val="00633369"/>
    <w:rsid w:val="00633D4F"/>
    <w:rsid w:val="00640D6A"/>
    <w:rsid w:val="00644F4A"/>
    <w:rsid w:val="00645EC0"/>
    <w:rsid w:val="00646DEF"/>
    <w:rsid w:val="0064766A"/>
    <w:rsid w:val="006515BC"/>
    <w:rsid w:val="00651858"/>
    <w:rsid w:val="0065473F"/>
    <w:rsid w:val="00667A14"/>
    <w:rsid w:val="006752FE"/>
    <w:rsid w:val="00675449"/>
    <w:rsid w:val="0067605A"/>
    <w:rsid w:val="00677FE5"/>
    <w:rsid w:val="00682474"/>
    <w:rsid w:val="00684B6B"/>
    <w:rsid w:val="00684FE2"/>
    <w:rsid w:val="0068546B"/>
    <w:rsid w:val="006864BD"/>
    <w:rsid w:val="00686FB8"/>
    <w:rsid w:val="00692402"/>
    <w:rsid w:val="0069306A"/>
    <w:rsid w:val="00696AA7"/>
    <w:rsid w:val="006A219E"/>
    <w:rsid w:val="006A3FF8"/>
    <w:rsid w:val="006A415E"/>
    <w:rsid w:val="006A5801"/>
    <w:rsid w:val="006A7B98"/>
    <w:rsid w:val="006B2EF4"/>
    <w:rsid w:val="006B5012"/>
    <w:rsid w:val="006B75F4"/>
    <w:rsid w:val="006C3F09"/>
    <w:rsid w:val="006D3161"/>
    <w:rsid w:val="006E2FAE"/>
    <w:rsid w:val="006E658E"/>
    <w:rsid w:val="006F0537"/>
    <w:rsid w:val="006F1588"/>
    <w:rsid w:val="006F761A"/>
    <w:rsid w:val="0070589B"/>
    <w:rsid w:val="00706228"/>
    <w:rsid w:val="00713B24"/>
    <w:rsid w:val="00714D9C"/>
    <w:rsid w:val="00716080"/>
    <w:rsid w:val="007235EA"/>
    <w:rsid w:val="00730B6B"/>
    <w:rsid w:val="00734747"/>
    <w:rsid w:val="00734861"/>
    <w:rsid w:val="00735ECE"/>
    <w:rsid w:val="007369FF"/>
    <w:rsid w:val="00737AC4"/>
    <w:rsid w:val="00742A38"/>
    <w:rsid w:val="00744877"/>
    <w:rsid w:val="00751301"/>
    <w:rsid w:val="00762E5F"/>
    <w:rsid w:val="007737C1"/>
    <w:rsid w:val="007737D5"/>
    <w:rsid w:val="00773C9E"/>
    <w:rsid w:val="00776401"/>
    <w:rsid w:val="00777A9C"/>
    <w:rsid w:val="00790DCA"/>
    <w:rsid w:val="00792B2A"/>
    <w:rsid w:val="00792F79"/>
    <w:rsid w:val="0079341A"/>
    <w:rsid w:val="0079712A"/>
    <w:rsid w:val="007976CB"/>
    <w:rsid w:val="007A76F8"/>
    <w:rsid w:val="007C07A7"/>
    <w:rsid w:val="007C2751"/>
    <w:rsid w:val="007C2F9B"/>
    <w:rsid w:val="007C57DC"/>
    <w:rsid w:val="007C7E07"/>
    <w:rsid w:val="007D2289"/>
    <w:rsid w:val="007D3249"/>
    <w:rsid w:val="007D6FAD"/>
    <w:rsid w:val="007D72DE"/>
    <w:rsid w:val="007D7E2B"/>
    <w:rsid w:val="007E1CFC"/>
    <w:rsid w:val="007E5FAF"/>
    <w:rsid w:val="007E61FF"/>
    <w:rsid w:val="007F206A"/>
    <w:rsid w:val="007F3784"/>
    <w:rsid w:val="007F48CC"/>
    <w:rsid w:val="007F6280"/>
    <w:rsid w:val="007F72CD"/>
    <w:rsid w:val="007F760B"/>
    <w:rsid w:val="0080140B"/>
    <w:rsid w:val="00803B50"/>
    <w:rsid w:val="00804337"/>
    <w:rsid w:val="00810D83"/>
    <w:rsid w:val="00814031"/>
    <w:rsid w:val="008227CC"/>
    <w:rsid w:val="00822C32"/>
    <w:rsid w:val="00827B9D"/>
    <w:rsid w:val="00831854"/>
    <w:rsid w:val="00834193"/>
    <w:rsid w:val="00840A16"/>
    <w:rsid w:val="00840A21"/>
    <w:rsid w:val="00840F5E"/>
    <w:rsid w:val="008464DC"/>
    <w:rsid w:val="0085114A"/>
    <w:rsid w:val="008512F1"/>
    <w:rsid w:val="008644EC"/>
    <w:rsid w:val="008675AB"/>
    <w:rsid w:val="00872524"/>
    <w:rsid w:val="00877D46"/>
    <w:rsid w:val="00882B73"/>
    <w:rsid w:val="008856E4"/>
    <w:rsid w:val="008863D0"/>
    <w:rsid w:val="00886500"/>
    <w:rsid w:val="00887769"/>
    <w:rsid w:val="00895370"/>
    <w:rsid w:val="008967D2"/>
    <w:rsid w:val="008A2DD2"/>
    <w:rsid w:val="008A42A1"/>
    <w:rsid w:val="008A450F"/>
    <w:rsid w:val="008A6CD6"/>
    <w:rsid w:val="008B5AEA"/>
    <w:rsid w:val="008B7C19"/>
    <w:rsid w:val="008C11BA"/>
    <w:rsid w:val="008C4E92"/>
    <w:rsid w:val="008C5F29"/>
    <w:rsid w:val="008D0E42"/>
    <w:rsid w:val="008D2336"/>
    <w:rsid w:val="008D25AB"/>
    <w:rsid w:val="008D6C3E"/>
    <w:rsid w:val="008D7C9C"/>
    <w:rsid w:val="008E250D"/>
    <w:rsid w:val="008E3DFE"/>
    <w:rsid w:val="008E6C9D"/>
    <w:rsid w:val="008E6FD8"/>
    <w:rsid w:val="008F03DA"/>
    <w:rsid w:val="008F11F4"/>
    <w:rsid w:val="008F15FF"/>
    <w:rsid w:val="008F1B7C"/>
    <w:rsid w:val="008F366F"/>
    <w:rsid w:val="008F6245"/>
    <w:rsid w:val="008F6367"/>
    <w:rsid w:val="009056EA"/>
    <w:rsid w:val="00912939"/>
    <w:rsid w:val="00912B1E"/>
    <w:rsid w:val="00912C73"/>
    <w:rsid w:val="00913812"/>
    <w:rsid w:val="009170EA"/>
    <w:rsid w:val="009270B8"/>
    <w:rsid w:val="00930472"/>
    <w:rsid w:val="00932221"/>
    <w:rsid w:val="00935407"/>
    <w:rsid w:val="0093723C"/>
    <w:rsid w:val="00942786"/>
    <w:rsid w:val="009450E9"/>
    <w:rsid w:val="009509FF"/>
    <w:rsid w:val="00951F25"/>
    <w:rsid w:val="00953311"/>
    <w:rsid w:val="00953420"/>
    <w:rsid w:val="009608B9"/>
    <w:rsid w:val="00967779"/>
    <w:rsid w:val="00972CD1"/>
    <w:rsid w:val="00973CD2"/>
    <w:rsid w:val="00981B2A"/>
    <w:rsid w:val="00994CE1"/>
    <w:rsid w:val="00994D17"/>
    <w:rsid w:val="00995093"/>
    <w:rsid w:val="00996141"/>
    <w:rsid w:val="009A15D7"/>
    <w:rsid w:val="009A4237"/>
    <w:rsid w:val="009A4AA8"/>
    <w:rsid w:val="009A5C40"/>
    <w:rsid w:val="009C00DD"/>
    <w:rsid w:val="009C4F8C"/>
    <w:rsid w:val="009C64D1"/>
    <w:rsid w:val="009D013F"/>
    <w:rsid w:val="009D3376"/>
    <w:rsid w:val="009D3DCF"/>
    <w:rsid w:val="009D4560"/>
    <w:rsid w:val="009E3529"/>
    <w:rsid w:val="009E459C"/>
    <w:rsid w:val="009E668C"/>
    <w:rsid w:val="009F2F0A"/>
    <w:rsid w:val="00A010C8"/>
    <w:rsid w:val="00A056D6"/>
    <w:rsid w:val="00A1092D"/>
    <w:rsid w:val="00A20A03"/>
    <w:rsid w:val="00A25C16"/>
    <w:rsid w:val="00A3103D"/>
    <w:rsid w:val="00A3605F"/>
    <w:rsid w:val="00A361C7"/>
    <w:rsid w:val="00A370DC"/>
    <w:rsid w:val="00A37223"/>
    <w:rsid w:val="00A40BA1"/>
    <w:rsid w:val="00A47097"/>
    <w:rsid w:val="00A54980"/>
    <w:rsid w:val="00A561AA"/>
    <w:rsid w:val="00A63798"/>
    <w:rsid w:val="00A63894"/>
    <w:rsid w:val="00A65766"/>
    <w:rsid w:val="00A6619C"/>
    <w:rsid w:val="00A70DDF"/>
    <w:rsid w:val="00A71854"/>
    <w:rsid w:val="00A73537"/>
    <w:rsid w:val="00A73C75"/>
    <w:rsid w:val="00A75433"/>
    <w:rsid w:val="00A7570A"/>
    <w:rsid w:val="00A81ACF"/>
    <w:rsid w:val="00A81B32"/>
    <w:rsid w:val="00A84C4A"/>
    <w:rsid w:val="00A85E31"/>
    <w:rsid w:val="00AA1F03"/>
    <w:rsid w:val="00AA4C56"/>
    <w:rsid w:val="00AA5862"/>
    <w:rsid w:val="00AB2D4B"/>
    <w:rsid w:val="00AC038B"/>
    <w:rsid w:val="00AC08B2"/>
    <w:rsid w:val="00AC37F4"/>
    <w:rsid w:val="00AC4712"/>
    <w:rsid w:val="00AC4CBB"/>
    <w:rsid w:val="00AC7D98"/>
    <w:rsid w:val="00AD1065"/>
    <w:rsid w:val="00AD16E7"/>
    <w:rsid w:val="00AD1A9D"/>
    <w:rsid w:val="00AD6F6D"/>
    <w:rsid w:val="00AE1AB7"/>
    <w:rsid w:val="00AF57FD"/>
    <w:rsid w:val="00AF69AF"/>
    <w:rsid w:val="00B00DCE"/>
    <w:rsid w:val="00B06A85"/>
    <w:rsid w:val="00B070F3"/>
    <w:rsid w:val="00B075D7"/>
    <w:rsid w:val="00B1229E"/>
    <w:rsid w:val="00B13199"/>
    <w:rsid w:val="00B13E6C"/>
    <w:rsid w:val="00B1489B"/>
    <w:rsid w:val="00B175ED"/>
    <w:rsid w:val="00B21A6C"/>
    <w:rsid w:val="00B21DAD"/>
    <w:rsid w:val="00B22E18"/>
    <w:rsid w:val="00B25076"/>
    <w:rsid w:val="00B31DB5"/>
    <w:rsid w:val="00B33A43"/>
    <w:rsid w:val="00B3422A"/>
    <w:rsid w:val="00B34E88"/>
    <w:rsid w:val="00B367C1"/>
    <w:rsid w:val="00B36B4C"/>
    <w:rsid w:val="00B37FC4"/>
    <w:rsid w:val="00B40BB5"/>
    <w:rsid w:val="00B435C4"/>
    <w:rsid w:val="00B54D18"/>
    <w:rsid w:val="00B56042"/>
    <w:rsid w:val="00B60E7D"/>
    <w:rsid w:val="00B62C32"/>
    <w:rsid w:val="00B6491A"/>
    <w:rsid w:val="00B65BC7"/>
    <w:rsid w:val="00B7080A"/>
    <w:rsid w:val="00B726AE"/>
    <w:rsid w:val="00B72D32"/>
    <w:rsid w:val="00B73664"/>
    <w:rsid w:val="00B73ABE"/>
    <w:rsid w:val="00B77945"/>
    <w:rsid w:val="00B8097D"/>
    <w:rsid w:val="00B82B3E"/>
    <w:rsid w:val="00B8462D"/>
    <w:rsid w:val="00B84646"/>
    <w:rsid w:val="00B85480"/>
    <w:rsid w:val="00B919A0"/>
    <w:rsid w:val="00BA410B"/>
    <w:rsid w:val="00BA4545"/>
    <w:rsid w:val="00BA4B03"/>
    <w:rsid w:val="00BA5C35"/>
    <w:rsid w:val="00BA6E3C"/>
    <w:rsid w:val="00BA6F90"/>
    <w:rsid w:val="00BB0E3B"/>
    <w:rsid w:val="00BB27BD"/>
    <w:rsid w:val="00BB2C7E"/>
    <w:rsid w:val="00BC02F6"/>
    <w:rsid w:val="00BC5782"/>
    <w:rsid w:val="00BC7573"/>
    <w:rsid w:val="00BD0C96"/>
    <w:rsid w:val="00BD33C4"/>
    <w:rsid w:val="00BE1219"/>
    <w:rsid w:val="00BE5C7D"/>
    <w:rsid w:val="00BF688B"/>
    <w:rsid w:val="00BF76F4"/>
    <w:rsid w:val="00C04AF6"/>
    <w:rsid w:val="00C07A43"/>
    <w:rsid w:val="00C105CE"/>
    <w:rsid w:val="00C11605"/>
    <w:rsid w:val="00C13008"/>
    <w:rsid w:val="00C13778"/>
    <w:rsid w:val="00C13C54"/>
    <w:rsid w:val="00C23E39"/>
    <w:rsid w:val="00C2455C"/>
    <w:rsid w:val="00C34731"/>
    <w:rsid w:val="00C361DF"/>
    <w:rsid w:val="00C36775"/>
    <w:rsid w:val="00C36FDE"/>
    <w:rsid w:val="00C416B7"/>
    <w:rsid w:val="00C548F3"/>
    <w:rsid w:val="00C550A5"/>
    <w:rsid w:val="00C60183"/>
    <w:rsid w:val="00C62961"/>
    <w:rsid w:val="00C7037A"/>
    <w:rsid w:val="00C7531A"/>
    <w:rsid w:val="00C80A4C"/>
    <w:rsid w:val="00C82F83"/>
    <w:rsid w:val="00C837A8"/>
    <w:rsid w:val="00C85F14"/>
    <w:rsid w:val="00C90826"/>
    <w:rsid w:val="00C934C5"/>
    <w:rsid w:val="00C9510A"/>
    <w:rsid w:val="00C95C62"/>
    <w:rsid w:val="00CA3EA7"/>
    <w:rsid w:val="00CA503C"/>
    <w:rsid w:val="00CB43DC"/>
    <w:rsid w:val="00CC60B2"/>
    <w:rsid w:val="00CE4B76"/>
    <w:rsid w:val="00CE60EE"/>
    <w:rsid w:val="00CF0310"/>
    <w:rsid w:val="00D02C4A"/>
    <w:rsid w:val="00D11540"/>
    <w:rsid w:val="00D123D7"/>
    <w:rsid w:val="00D12FE0"/>
    <w:rsid w:val="00D17B74"/>
    <w:rsid w:val="00D2311A"/>
    <w:rsid w:val="00D23640"/>
    <w:rsid w:val="00D26925"/>
    <w:rsid w:val="00D27D81"/>
    <w:rsid w:val="00D27DBA"/>
    <w:rsid w:val="00D306A9"/>
    <w:rsid w:val="00D4121A"/>
    <w:rsid w:val="00D42141"/>
    <w:rsid w:val="00D43556"/>
    <w:rsid w:val="00D43FD5"/>
    <w:rsid w:val="00D5189C"/>
    <w:rsid w:val="00D576F5"/>
    <w:rsid w:val="00D63FA9"/>
    <w:rsid w:val="00D70BE4"/>
    <w:rsid w:val="00D7635E"/>
    <w:rsid w:val="00D8411B"/>
    <w:rsid w:val="00D85247"/>
    <w:rsid w:val="00D915B1"/>
    <w:rsid w:val="00D935CB"/>
    <w:rsid w:val="00D93C1E"/>
    <w:rsid w:val="00D9547A"/>
    <w:rsid w:val="00D95BDE"/>
    <w:rsid w:val="00DA60B0"/>
    <w:rsid w:val="00DB049A"/>
    <w:rsid w:val="00DB05D8"/>
    <w:rsid w:val="00DB6D02"/>
    <w:rsid w:val="00DC2567"/>
    <w:rsid w:val="00DC2E87"/>
    <w:rsid w:val="00DD0278"/>
    <w:rsid w:val="00DD04DB"/>
    <w:rsid w:val="00DD05D7"/>
    <w:rsid w:val="00DD11AA"/>
    <w:rsid w:val="00DD252F"/>
    <w:rsid w:val="00DD7F86"/>
    <w:rsid w:val="00DE1C1B"/>
    <w:rsid w:val="00DE5789"/>
    <w:rsid w:val="00DE5F98"/>
    <w:rsid w:val="00DF17FB"/>
    <w:rsid w:val="00DF2142"/>
    <w:rsid w:val="00E0000C"/>
    <w:rsid w:val="00E009D6"/>
    <w:rsid w:val="00E009F0"/>
    <w:rsid w:val="00E00A33"/>
    <w:rsid w:val="00E01350"/>
    <w:rsid w:val="00E0178D"/>
    <w:rsid w:val="00E048FC"/>
    <w:rsid w:val="00E1385D"/>
    <w:rsid w:val="00E166C9"/>
    <w:rsid w:val="00E21DA6"/>
    <w:rsid w:val="00E22781"/>
    <w:rsid w:val="00E27F42"/>
    <w:rsid w:val="00E310E7"/>
    <w:rsid w:val="00E31781"/>
    <w:rsid w:val="00E336BF"/>
    <w:rsid w:val="00E4000A"/>
    <w:rsid w:val="00E400EB"/>
    <w:rsid w:val="00E405D9"/>
    <w:rsid w:val="00E45932"/>
    <w:rsid w:val="00E468D3"/>
    <w:rsid w:val="00E479D5"/>
    <w:rsid w:val="00E509C2"/>
    <w:rsid w:val="00E54734"/>
    <w:rsid w:val="00E56038"/>
    <w:rsid w:val="00E60603"/>
    <w:rsid w:val="00E61775"/>
    <w:rsid w:val="00E61CBC"/>
    <w:rsid w:val="00E62671"/>
    <w:rsid w:val="00E63B3B"/>
    <w:rsid w:val="00E752E6"/>
    <w:rsid w:val="00E755D5"/>
    <w:rsid w:val="00E805DF"/>
    <w:rsid w:val="00E80ABF"/>
    <w:rsid w:val="00E915E9"/>
    <w:rsid w:val="00E955BD"/>
    <w:rsid w:val="00E95F31"/>
    <w:rsid w:val="00E972D3"/>
    <w:rsid w:val="00EA1605"/>
    <w:rsid w:val="00EA3793"/>
    <w:rsid w:val="00EA6EE7"/>
    <w:rsid w:val="00EB1791"/>
    <w:rsid w:val="00EB1A1C"/>
    <w:rsid w:val="00EB2F79"/>
    <w:rsid w:val="00EB63EF"/>
    <w:rsid w:val="00EC4AB7"/>
    <w:rsid w:val="00EC6BAC"/>
    <w:rsid w:val="00ED28EC"/>
    <w:rsid w:val="00ED3258"/>
    <w:rsid w:val="00ED361E"/>
    <w:rsid w:val="00ED57E5"/>
    <w:rsid w:val="00ED78DD"/>
    <w:rsid w:val="00EE70CA"/>
    <w:rsid w:val="00EE7B51"/>
    <w:rsid w:val="00EF246C"/>
    <w:rsid w:val="00EF3BFC"/>
    <w:rsid w:val="00EF56DC"/>
    <w:rsid w:val="00EF6836"/>
    <w:rsid w:val="00EF78C8"/>
    <w:rsid w:val="00F01977"/>
    <w:rsid w:val="00F0631C"/>
    <w:rsid w:val="00F14D18"/>
    <w:rsid w:val="00F167B2"/>
    <w:rsid w:val="00F16A7B"/>
    <w:rsid w:val="00F22D2B"/>
    <w:rsid w:val="00F22FB9"/>
    <w:rsid w:val="00F26233"/>
    <w:rsid w:val="00F2741C"/>
    <w:rsid w:val="00F274B8"/>
    <w:rsid w:val="00F320B4"/>
    <w:rsid w:val="00F41252"/>
    <w:rsid w:val="00F42166"/>
    <w:rsid w:val="00F42DA1"/>
    <w:rsid w:val="00F44AD5"/>
    <w:rsid w:val="00F45AAF"/>
    <w:rsid w:val="00F67531"/>
    <w:rsid w:val="00F71727"/>
    <w:rsid w:val="00F82E6E"/>
    <w:rsid w:val="00F83EA1"/>
    <w:rsid w:val="00F8491D"/>
    <w:rsid w:val="00F8534C"/>
    <w:rsid w:val="00F87117"/>
    <w:rsid w:val="00F8792A"/>
    <w:rsid w:val="00F8798F"/>
    <w:rsid w:val="00F879AC"/>
    <w:rsid w:val="00F9753C"/>
    <w:rsid w:val="00F97FEB"/>
    <w:rsid w:val="00FA3316"/>
    <w:rsid w:val="00FA4340"/>
    <w:rsid w:val="00FA7584"/>
    <w:rsid w:val="00FB0C55"/>
    <w:rsid w:val="00FB445F"/>
    <w:rsid w:val="00FB4A14"/>
    <w:rsid w:val="00FB5220"/>
    <w:rsid w:val="00FB5E70"/>
    <w:rsid w:val="00FB7EC6"/>
    <w:rsid w:val="00FC0809"/>
    <w:rsid w:val="00FC7FF0"/>
    <w:rsid w:val="00FD061E"/>
    <w:rsid w:val="00FD235D"/>
    <w:rsid w:val="00FE0946"/>
    <w:rsid w:val="00FF535E"/>
    <w:rsid w:val="00FF7FC1"/>
    <w:rsid w:val="0ABBE426"/>
    <w:rsid w:val="1C0784AE"/>
    <w:rsid w:val="2278A488"/>
    <w:rsid w:val="7EAF839E"/>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1570E073"/>
  <w15:chartTrackingRefBased/>
  <w15:docId w15:val="{AD1224DB-1EE5-4936-96CF-5542D3F7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pl-PL"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F57FD"/>
    <w:pPr>
      <w:widowControl w:val="0"/>
      <w:adjustRightInd w:val="0"/>
      <w:spacing w:line="360" w:lineRule="atLeast"/>
      <w:jc w:val="both"/>
      <w:textAlignment w:val="baseline"/>
    </w:pPr>
    <w:rPr>
      <w:sz w:val="22"/>
      <w:szCs w:val="16"/>
      <w:lang w:eastAsia="pl-PL"/>
    </w:rPr>
  </w:style>
  <w:style w:type="paragraph" w:styleId="Nagwek1">
    <w:name w:val="heading 1"/>
    <w:basedOn w:val="Normalny"/>
    <w:next w:val="Normalny"/>
    <w:link w:val="Nagwek1Znak"/>
    <w:qFormat/>
    <w:locked/>
    <w:rsid w:val="008E250D"/>
    <w:pPr>
      <w:keepNext/>
      <w:spacing w:before="240" w:after="60"/>
      <w:outlineLvl w:val="0"/>
    </w:pPr>
    <w:rPr>
      <w:rFonts w:ascii="Aptos Display" w:eastAsia="Times New Roman" w:hAnsi="Aptos Display"/>
      <w:b/>
      <w:bCs/>
      <w:kern w:val="32"/>
      <w:sz w:val="32"/>
      <w:szCs w:val="32"/>
    </w:rPr>
  </w:style>
  <w:style w:type="paragraph" w:styleId="Nagwek2">
    <w:name w:val="heading 2"/>
    <w:basedOn w:val="Normalny"/>
    <w:next w:val="Normalny"/>
    <w:link w:val="Nagwek2Znak"/>
    <w:qFormat/>
    <w:rsid w:val="00AF57FD"/>
    <w:pPr>
      <w:keepNext/>
      <w:jc w:val="center"/>
      <w:outlineLvl w:val="1"/>
    </w:pPr>
    <w:rPr>
      <w:b/>
      <w:bCs/>
      <w:lang w:val="x-none"/>
    </w:rPr>
  </w:style>
  <w:style w:type="paragraph" w:styleId="Nagwek3">
    <w:name w:val="heading 3"/>
    <w:basedOn w:val="Normalny"/>
    <w:next w:val="Normalny"/>
    <w:link w:val="Nagwek3Znak"/>
    <w:qFormat/>
    <w:rsid w:val="00AF57FD"/>
    <w:pPr>
      <w:keepNext/>
      <w:tabs>
        <w:tab w:val="left" w:pos="1701"/>
      </w:tabs>
      <w:outlineLvl w:val="2"/>
    </w:pPr>
    <w:rPr>
      <w:b/>
      <w:bCs/>
      <w:u w:val="single"/>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semiHidden/>
    <w:rsid w:val="00994CE1"/>
    <w:rPr>
      <w:sz w:val="2"/>
      <w:szCs w:val="20"/>
      <w:lang w:val="x-none" w:eastAsia="x-none"/>
    </w:rPr>
  </w:style>
  <w:style w:type="character" w:customStyle="1" w:styleId="Nagwek2Znak">
    <w:name w:val="Nagłówek 2 Znak"/>
    <w:link w:val="Nagwek2"/>
    <w:locked/>
    <w:rsid w:val="00AF57FD"/>
    <w:rPr>
      <w:rFonts w:ascii="Times New Roman" w:hAnsi="Times New Roman" w:cs="Times New Roman"/>
      <w:b/>
      <w:bCs/>
      <w:sz w:val="24"/>
      <w:szCs w:val="24"/>
      <w:lang w:val="x-none" w:eastAsia="pl-PL"/>
    </w:rPr>
  </w:style>
  <w:style w:type="character" w:customStyle="1" w:styleId="Nagwek3Znak">
    <w:name w:val="Nagłówek 3 Znak"/>
    <w:link w:val="Nagwek3"/>
    <w:locked/>
    <w:rsid w:val="00AF57FD"/>
    <w:rPr>
      <w:rFonts w:ascii="Times New Roman" w:hAnsi="Times New Roman" w:cs="Times New Roman"/>
      <w:b/>
      <w:bCs/>
      <w:sz w:val="24"/>
      <w:szCs w:val="24"/>
      <w:u w:val="single"/>
      <w:lang w:val="x-none" w:eastAsia="pl-PL"/>
    </w:rPr>
  </w:style>
  <w:style w:type="paragraph" w:styleId="Tekstpodstawowy">
    <w:name w:val="Body Text"/>
    <w:basedOn w:val="Normalny"/>
    <w:link w:val="TekstpodstawowyZnak"/>
    <w:rsid w:val="00AF57FD"/>
    <w:rPr>
      <w:b/>
      <w:bCs/>
      <w:i/>
      <w:iCs/>
      <w:lang w:val="x-none"/>
    </w:rPr>
  </w:style>
  <w:style w:type="character" w:customStyle="1" w:styleId="TekstpodstawowyZnak">
    <w:name w:val="Tekst podstawowy Znak"/>
    <w:link w:val="Tekstpodstawowy"/>
    <w:locked/>
    <w:rsid w:val="00AF57FD"/>
    <w:rPr>
      <w:rFonts w:ascii="Times New Roman" w:hAnsi="Times New Roman" w:cs="Times New Roman"/>
      <w:b/>
      <w:bCs/>
      <w:i/>
      <w:iCs/>
      <w:sz w:val="24"/>
      <w:szCs w:val="24"/>
      <w:lang w:val="x-none" w:eastAsia="pl-PL"/>
    </w:rPr>
  </w:style>
  <w:style w:type="paragraph" w:styleId="Stopka">
    <w:name w:val="footer"/>
    <w:basedOn w:val="Normalny"/>
    <w:link w:val="StopkaZnak"/>
    <w:rsid w:val="00AF57FD"/>
    <w:pPr>
      <w:tabs>
        <w:tab w:val="center" w:pos="4536"/>
        <w:tab w:val="right" w:pos="9072"/>
      </w:tabs>
    </w:pPr>
    <w:rPr>
      <w:lang w:val="x-none"/>
    </w:rPr>
  </w:style>
  <w:style w:type="character" w:customStyle="1" w:styleId="StopkaZnak">
    <w:name w:val="Stopka Znak"/>
    <w:link w:val="Stopka"/>
    <w:locked/>
    <w:rsid w:val="00AF57FD"/>
    <w:rPr>
      <w:rFonts w:ascii="Times New Roman" w:hAnsi="Times New Roman" w:cs="Times New Roman"/>
      <w:sz w:val="24"/>
      <w:szCs w:val="24"/>
      <w:lang w:val="x-none" w:eastAsia="pl-PL"/>
    </w:rPr>
  </w:style>
  <w:style w:type="character" w:styleId="Numerstrony">
    <w:name w:val="page number"/>
    <w:rsid w:val="00AF57FD"/>
    <w:rPr>
      <w:rFonts w:ascii="Times New Roman" w:hAnsi="Times New Roman" w:cs="Times New Roman"/>
      <w:snapToGrid w:val="0"/>
    </w:rPr>
  </w:style>
  <w:style w:type="paragraph" w:styleId="Tytu">
    <w:name w:val="Title"/>
    <w:basedOn w:val="Normalny"/>
    <w:link w:val="TytuZnak"/>
    <w:qFormat/>
    <w:rsid w:val="00AF57FD"/>
    <w:pPr>
      <w:jc w:val="center"/>
    </w:pPr>
    <w:rPr>
      <w:sz w:val="28"/>
      <w:szCs w:val="28"/>
      <w:lang w:val="x-none"/>
    </w:rPr>
  </w:style>
  <w:style w:type="character" w:customStyle="1" w:styleId="TytuZnak">
    <w:name w:val="Tytuł Znak"/>
    <w:link w:val="Tytu"/>
    <w:locked/>
    <w:rsid w:val="00AF57FD"/>
    <w:rPr>
      <w:rFonts w:ascii="Times New Roman" w:hAnsi="Times New Roman" w:cs="Times New Roman"/>
      <w:sz w:val="28"/>
      <w:szCs w:val="28"/>
      <w:lang w:val="x-none" w:eastAsia="pl-PL"/>
    </w:rPr>
  </w:style>
  <w:style w:type="paragraph" w:styleId="Tekstpodstawowy3">
    <w:name w:val="Body Text 3"/>
    <w:basedOn w:val="Normalny"/>
    <w:link w:val="Tekstpodstawowy3Znak"/>
    <w:rsid w:val="00AF57FD"/>
    <w:pPr>
      <w:tabs>
        <w:tab w:val="left" w:pos="142"/>
        <w:tab w:val="left" w:pos="7088"/>
      </w:tabs>
    </w:pPr>
    <w:rPr>
      <w:b/>
      <w:bCs/>
      <w:lang w:val="x-none"/>
    </w:rPr>
  </w:style>
  <w:style w:type="character" w:customStyle="1" w:styleId="Tekstpodstawowy3Znak">
    <w:name w:val="Tekst podstawowy 3 Znak"/>
    <w:link w:val="Tekstpodstawowy3"/>
    <w:locked/>
    <w:rsid w:val="00AF57FD"/>
    <w:rPr>
      <w:rFonts w:ascii="Times New Roman" w:hAnsi="Times New Roman" w:cs="Times New Roman"/>
      <w:b/>
      <w:bCs/>
      <w:sz w:val="24"/>
      <w:szCs w:val="24"/>
      <w:lang w:val="x-none" w:eastAsia="pl-PL"/>
    </w:rPr>
  </w:style>
  <w:style w:type="paragraph" w:styleId="Nagwek">
    <w:name w:val="header"/>
    <w:basedOn w:val="Normalny"/>
    <w:link w:val="NagwekZnak"/>
    <w:uiPriority w:val="99"/>
    <w:rsid w:val="00AF57FD"/>
    <w:pPr>
      <w:tabs>
        <w:tab w:val="center" w:pos="4536"/>
        <w:tab w:val="right" w:pos="9072"/>
      </w:tabs>
    </w:pPr>
    <w:rPr>
      <w:lang w:val="x-none"/>
    </w:rPr>
  </w:style>
  <w:style w:type="character" w:customStyle="1" w:styleId="NagwekZnak">
    <w:name w:val="Nagłówek Znak"/>
    <w:link w:val="Nagwek"/>
    <w:uiPriority w:val="99"/>
    <w:locked/>
    <w:rsid w:val="00AF57FD"/>
    <w:rPr>
      <w:rFonts w:ascii="Times New Roman" w:hAnsi="Times New Roman" w:cs="Times New Roman"/>
      <w:sz w:val="24"/>
      <w:szCs w:val="24"/>
      <w:lang w:val="x-none" w:eastAsia="pl-PL"/>
    </w:rPr>
  </w:style>
  <w:style w:type="paragraph" w:customStyle="1" w:styleId="xl31">
    <w:name w:val="xl31"/>
    <w:basedOn w:val="Normalny"/>
    <w:rsid w:val="00AF57FD"/>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Times New Roman" w:cs="Arial Unicode MS"/>
    </w:rPr>
  </w:style>
  <w:style w:type="paragraph" w:customStyle="1" w:styleId="Default">
    <w:name w:val="Default"/>
    <w:rsid w:val="00AF57FD"/>
    <w:pPr>
      <w:autoSpaceDE w:val="0"/>
      <w:autoSpaceDN w:val="0"/>
      <w:adjustRightInd w:val="0"/>
    </w:pPr>
    <w:rPr>
      <w:rFonts w:ascii="Times New Roman" w:hAnsi="Times New Roman"/>
      <w:color w:val="000000"/>
      <w:sz w:val="24"/>
      <w:szCs w:val="24"/>
      <w:lang w:eastAsia="pl-PL"/>
    </w:rPr>
  </w:style>
  <w:style w:type="paragraph" w:styleId="HTML-wstpniesformatowany">
    <w:name w:val="HTML Preformatted"/>
    <w:basedOn w:val="Normalny"/>
    <w:link w:val="HTML-wstpniesformatowanyZnak"/>
    <w:rsid w:val="00AF57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olor w:val="000000"/>
      <w:sz w:val="16"/>
      <w:lang w:val="x-none"/>
    </w:rPr>
  </w:style>
  <w:style w:type="character" w:customStyle="1" w:styleId="HTML-wstpniesformatowanyZnak">
    <w:name w:val="HTML - wstępnie sformatowany Znak"/>
    <w:link w:val="HTML-wstpniesformatowany"/>
    <w:locked/>
    <w:rsid w:val="00AF57FD"/>
    <w:rPr>
      <w:rFonts w:ascii="Courier New" w:hAnsi="Courier New" w:cs="Courier New"/>
      <w:color w:val="000000"/>
      <w:sz w:val="16"/>
      <w:szCs w:val="16"/>
      <w:lang w:val="x-none" w:eastAsia="pl-PL"/>
    </w:rPr>
  </w:style>
  <w:style w:type="character" w:styleId="Pogrubienie">
    <w:name w:val="Strong"/>
    <w:qFormat/>
    <w:rsid w:val="00AF57FD"/>
    <w:rPr>
      <w:rFonts w:cs="Times New Roman"/>
      <w:b/>
      <w:bCs/>
    </w:rPr>
  </w:style>
  <w:style w:type="character" w:customStyle="1" w:styleId="TekstdymkaZnak">
    <w:name w:val="Tekst dymka Znak"/>
    <w:link w:val="Tekstdymka"/>
    <w:semiHidden/>
    <w:locked/>
    <w:rsid w:val="004000A1"/>
    <w:rPr>
      <w:rFonts w:ascii="Times New Roman" w:hAnsi="Times New Roman" w:cs="Times New Roman"/>
      <w:sz w:val="2"/>
    </w:rPr>
  </w:style>
  <w:style w:type="character" w:styleId="Odwoaniedokomentarza">
    <w:name w:val="annotation reference"/>
    <w:semiHidden/>
    <w:rsid w:val="004B3707"/>
    <w:rPr>
      <w:rFonts w:cs="Times New Roman"/>
      <w:sz w:val="16"/>
      <w:szCs w:val="16"/>
    </w:rPr>
  </w:style>
  <w:style w:type="paragraph" w:styleId="Tekstkomentarza">
    <w:name w:val="annotation text"/>
    <w:basedOn w:val="Normalny"/>
    <w:link w:val="TekstkomentarzaZnak"/>
    <w:semiHidden/>
    <w:rsid w:val="004B3707"/>
    <w:rPr>
      <w:sz w:val="20"/>
      <w:szCs w:val="20"/>
      <w:lang w:val="x-none" w:eastAsia="x-none"/>
    </w:rPr>
  </w:style>
  <w:style w:type="character" w:customStyle="1" w:styleId="TekstkomentarzaZnak">
    <w:name w:val="Tekst komentarza Znak"/>
    <w:link w:val="Tekstkomentarza"/>
    <w:semiHidden/>
    <w:locked/>
    <w:rsid w:val="004000A1"/>
    <w:rPr>
      <w:rFonts w:ascii="Times New Roman" w:hAnsi="Times New Roman" w:cs="Times New Roman"/>
      <w:sz w:val="20"/>
      <w:szCs w:val="20"/>
    </w:rPr>
  </w:style>
  <w:style w:type="paragraph" w:styleId="Tematkomentarza">
    <w:name w:val="annotation subject"/>
    <w:basedOn w:val="Tekstkomentarza"/>
    <w:next w:val="Tekstkomentarza"/>
    <w:link w:val="TematkomentarzaZnak"/>
    <w:semiHidden/>
    <w:rsid w:val="004B3707"/>
    <w:rPr>
      <w:b/>
      <w:bCs/>
    </w:rPr>
  </w:style>
  <w:style w:type="character" w:customStyle="1" w:styleId="TematkomentarzaZnak">
    <w:name w:val="Temat komentarza Znak"/>
    <w:link w:val="Tematkomentarza"/>
    <w:semiHidden/>
    <w:locked/>
    <w:rsid w:val="004000A1"/>
    <w:rPr>
      <w:rFonts w:ascii="Times New Roman" w:hAnsi="Times New Roman" w:cs="Times New Roman"/>
      <w:b/>
      <w:bCs/>
      <w:sz w:val="20"/>
      <w:szCs w:val="20"/>
    </w:rPr>
  </w:style>
  <w:style w:type="table" w:styleId="Tabela-Siatka">
    <w:name w:val="Table Grid"/>
    <w:basedOn w:val="Standardowy"/>
    <w:locked/>
    <w:rsid w:val="005246B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rsid w:val="00EF246C"/>
    <w:rPr>
      <w:rFonts w:ascii="Times New Roman" w:hAnsi="Times New Roman"/>
      <w:color w:val="0000FF"/>
      <w:u w:val="single"/>
    </w:rPr>
  </w:style>
  <w:style w:type="character" w:customStyle="1" w:styleId="Nierozpoznanawzmianka1">
    <w:name w:val="Nierozpoznana wzmianka1"/>
    <w:uiPriority w:val="99"/>
    <w:semiHidden/>
    <w:unhideWhenUsed/>
    <w:rsid w:val="00640D6A"/>
    <w:rPr>
      <w:color w:val="605E5C"/>
      <w:shd w:val="clear" w:color="auto" w:fill="E1DFDD"/>
    </w:rPr>
  </w:style>
  <w:style w:type="paragraph" w:styleId="Akapitzlist">
    <w:name w:val="List Paragraph"/>
    <w:basedOn w:val="Normalny"/>
    <w:link w:val="AkapitzlistZnak"/>
    <w:qFormat/>
    <w:rsid w:val="00C82F83"/>
    <w:pPr>
      <w:widowControl/>
      <w:adjustRightInd/>
      <w:spacing w:after="160" w:line="259" w:lineRule="auto"/>
      <w:ind w:left="720"/>
      <w:contextualSpacing/>
      <w:jc w:val="left"/>
      <w:textAlignment w:val="auto"/>
    </w:pPr>
    <w:rPr>
      <w:rFonts w:ascii="Calibri" w:hAnsi="Calibri"/>
      <w:szCs w:val="22"/>
      <w:lang w:eastAsia="en-US"/>
    </w:rPr>
  </w:style>
  <w:style w:type="paragraph" w:styleId="Tekstprzypisudolnego">
    <w:name w:val="footnote text"/>
    <w:basedOn w:val="Normalny"/>
    <w:link w:val="TekstprzypisudolnegoZnak"/>
    <w:rsid w:val="00DB05D8"/>
    <w:rPr>
      <w:sz w:val="20"/>
      <w:szCs w:val="20"/>
    </w:rPr>
  </w:style>
  <w:style w:type="character" w:customStyle="1" w:styleId="TekstprzypisudolnegoZnak">
    <w:name w:val="Tekst przypisu dolnego Znak"/>
    <w:basedOn w:val="Domylnaczcionkaakapitu"/>
    <w:link w:val="Tekstprzypisudolnego"/>
    <w:rsid w:val="00DB05D8"/>
  </w:style>
  <w:style w:type="character" w:styleId="Odwoanieprzypisudolnego">
    <w:name w:val="footnote reference"/>
    <w:rsid w:val="00DB05D8"/>
    <w:rPr>
      <w:vertAlign w:val="superscript"/>
    </w:rPr>
  </w:style>
  <w:style w:type="character" w:styleId="Nierozpoznanawzmianka">
    <w:name w:val="Unresolved Mention"/>
    <w:uiPriority w:val="99"/>
    <w:semiHidden/>
    <w:unhideWhenUsed/>
    <w:rsid w:val="00DB05D8"/>
    <w:rPr>
      <w:color w:val="605E5C"/>
      <w:shd w:val="clear" w:color="auto" w:fill="E1DFDD"/>
    </w:rPr>
  </w:style>
  <w:style w:type="character" w:customStyle="1" w:styleId="AkapitzlistZnak">
    <w:name w:val="Akapit z listą Znak"/>
    <w:link w:val="Akapitzlist"/>
    <w:locked/>
    <w:rsid w:val="00D95BDE"/>
    <w:rPr>
      <w:rFonts w:ascii="Calibri" w:hAnsi="Calibri"/>
      <w:sz w:val="22"/>
      <w:szCs w:val="22"/>
      <w:lang w:eastAsia="en-US"/>
    </w:rPr>
  </w:style>
  <w:style w:type="paragraph" w:styleId="Poprawka">
    <w:name w:val="Revision"/>
    <w:hidden/>
    <w:uiPriority w:val="99"/>
    <w:semiHidden/>
    <w:rsid w:val="00127F98"/>
    <w:rPr>
      <w:sz w:val="22"/>
      <w:szCs w:val="16"/>
      <w:lang w:eastAsia="pl-PL"/>
    </w:rPr>
  </w:style>
  <w:style w:type="character" w:customStyle="1" w:styleId="Nagwek1Znak">
    <w:name w:val="Nagłówek 1 Znak"/>
    <w:link w:val="Nagwek1"/>
    <w:rsid w:val="008E250D"/>
    <w:rPr>
      <w:rFonts w:ascii="Aptos Display" w:eastAsia="Times New Roman" w:hAnsi="Aptos Display"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6209">
      <w:bodyDiv w:val="1"/>
      <w:marLeft w:val="0"/>
      <w:marRight w:val="0"/>
      <w:marTop w:val="0"/>
      <w:marBottom w:val="0"/>
      <w:divBdr>
        <w:top w:val="none" w:sz="0" w:space="0" w:color="auto"/>
        <w:left w:val="none" w:sz="0" w:space="0" w:color="auto"/>
        <w:bottom w:val="none" w:sz="0" w:space="0" w:color="auto"/>
        <w:right w:val="none" w:sz="0" w:space="0" w:color="auto"/>
      </w:divBdr>
    </w:div>
    <w:div w:id="96799265">
      <w:bodyDiv w:val="1"/>
      <w:marLeft w:val="0"/>
      <w:marRight w:val="0"/>
      <w:marTop w:val="0"/>
      <w:marBottom w:val="0"/>
      <w:divBdr>
        <w:top w:val="none" w:sz="0" w:space="0" w:color="auto"/>
        <w:left w:val="none" w:sz="0" w:space="0" w:color="auto"/>
        <w:bottom w:val="none" w:sz="0" w:space="0" w:color="auto"/>
        <w:right w:val="none" w:sz="0" w:space="0" w:color="auto"/>
      </w:divBdr>
    </w:div>
    <w:div w:id="118031661">
      <w:bodyDiv w:val="1"/>
      <w:marLeft w:val="0"/>
      <w:marRight w:val="0"/>
      <w:marTop w:val="0"/>
      <w:marBottom w:val="0"/>
      <w:divBdr>
        <w:top w:val="none" w:sz="0" w:space="0" w:color="auto"/>
        <w:left w:val="none" w:sz="0" w:space="0" w:color="auto"/>
        <w:bottom w:val="none" w:sz="0" w:space="0" w:color="auto"/>
        <w:right w:val="none" w:sz="0" w:space="0" w:color="auto"/>
      </w:divBdr>
    </w:div>
    <w:div w:id="356928941">
      <w:bodyDiv w:val="1"/>
      <w:marLeft w:val="0"/>
      <w:marRight w:val="0"/>
      <w:marTop w:val="0"/>
      <w:marBottom w:val="0"/>
      <w:divBdr>
        <w:top w:val="none" w:sz="0" w:space="0" w:color="auto"/>
        <w:left w:val="none" w:sz="0" w:space="0" w:color="auto"/>
        <w:bottom w:val="none" w:sz="0" w:space="0" w:color="auto"/>
        <w:right w:val="none" w:sz="0" w:space="0" w:color="auto"/>
      </w:divBdr>
    </w:div>
    <w:div w:id="459497688">
      <w:bodyDiv w:val="1"/>
      <w:marLeft w:val="0"/>
      <w:marRight w:val="0"/>
      <w:marTop w:val="0"/>
      <w:marBottom w:val="0"/>
      <w:divBdr>
        <w:top w:val="none" w:sz="0" w:space="0" w:color="auto"/>
        <w:left w:val="none" w:sz="0" w:space="0" w:color="auto"/>
        <w:bottom w:val="none" w:sz="0" w:space="0" w:color="auto"/>
        <w:right w:val="none" w:sz="0" w:space="0" w:color="auto"/>
      </w:divBdr>
    </w:div>
    <w:div w:id="842672167">
      <w:bodyDiv w:val="1"/>
      <w:marLeft w:val="0"/>
      <w:marRight w:val="0"/>
      <w:marTop w:val="0"/>
      <w:marBottom w:val="0"/>
      <w:divBdr>
        <w:top w:val="none" w:sz="0" w:space="0" w:color="auto"/>
        <w:left w:val="none" w:sz="0" w:space="0" w:color="auto"/>
        <w:bottom w:val="none" w:sz="0" w:space="0" w:color="auto"/>
        <w:right w:val="none" w:sz="0" w:space="0" w:color="auto"/>
      </w:divBdr>
    </w:div>
    <w:div w:id="1018779754">
      <w:bodyDiv w:val="1"/>
      <w:marLeft w:val="0"/>
      <w:marRight w:val="0"/>
      <w:marTop w:val="0"/>
      <w:marBottom w:val="0"/>
      <w:divBdr>
        <w:top w:val="none" w:sz="0" w:space="0" w:color="auto"/>
        <w:left w:val="none" w:sz="0" w:space="0" w:color="auto"/>
        <w:bottom w:val="none" w:sz="0" w:space="0" w:color="auto"/>
        <w:right w:val="none" w:sz="0" w:space="0" w:color="auto"/>
      </w:divBdr>
    </w:div>
    <w:div w:id="1153182545">
      <w:bodyDiv w:val="1"/>
      <w:marLeft w:val="0"/>
      <w:marRight w:val="0"/>
      <w:marTop w:val="0"/>
      <w:marBottom w:val="0"/>
      <w:divBdr>
        <w:top w:val="none" w:sz="0" w:space="0" w:color="auto"/>
        <w:left w:val="none" w:sz="0" w:space="0" w:color="auto"/>
        <w:bottom w:val="none" w:sz="0" w:space="0" w:color="auto"/>
        <w:right w:val="none" w:sz="0" w:space="0" w:color="auto"/>
      </w:divBdr>
    </w:div>
    <w:div w:id="166370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achunki@wum.edu.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mailto:efaktury@wum.edu.pl" TargetMode="External"/><Relationship Id="rId17" Type="http://schemas.openxmlformats.org/officeDocument/2006/relationships/hyperlink" Target="mailto:iod@wum.edu.pl" TargetMode="External"/><Relationship Id="rId2" Type="http://schemas.openxmlformats.org/officeDocument/2006/relationships/customXml" Target="../customXml/item2.xml"/><Relationship Id="rId16" Type="http://schemas.openxmlformats.org/officeDocument/2006/relationships/hyperlink" Target="mailto:rachunki@wum.edu.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sds@wum.edu.pl" TargetMode="External"/><Relationship Id="rId5" Type="http://schemas.openxmlformats.org/officeDocument/2006/relationships/styles" Target="styles.xml"/><Relationship Id="rId15" Type="http://schemas.openxmlformats.org/officeDocument/2006/relationships/hyperlink" Target="mailto:zakupksef@wum.edu.pl" TargetMode="External"/><Relationship Id="rId23" Type="http://schemas.openxmlformats.org/officeDocument/2006/relationships/theme" Target="theme/theme1.xml"/><Relationship Id="rId10" Type="http://schemas.openxmlformats.org/officeDocument/2006/relationships/hyperlink" Target="mailto:msds@wum.edu.pl"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zakupksef@wum.edu.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36E31D7685B9A4FA4AA30CDB07156D8" ma:contentTypeVersion="3" ma:contentTypeDescription="Utwórz nowy dokument." ma:contentTypeScope="" ma:versionID="313a2b01b21647f5aa0358f4ce4c2667">
  <xsd:schema xmlns:xsd="http://www.w3.org/2001/XMLSchema" xmlns:xs="http://www.w3.org/2001/XMLSchema" xmlns:p="http://schemas.microsoft.com/office/2006/metadata/properties" xmlns:ns2="47d92be4-e8e4-4b80-9b47-4292823ce981" targetNamespace="http://schemas.microsoft.com/office/2006/metadata/properties" ma:root="true" ma:fieldsID="27b6f722cdf18fe16cc3b947aeabbc38" ns2:_="">
    <xsd:import namespace="47d92be4-e8e4-4b80-9b47-4292823ce98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d92be4-e8e4-4b80-9b47-4292823ce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3D646-D4AF-4797-9F82-63B243F2515B}">
  <ds:schemaRefs>
    <ds:schemaRef ds:uri="http://schemas.microsoft.com/sharepoint/v3/contenttype/forms"/>
  </ds:schemaRefs>
</ds:datastoreItem>
</file>

<file path=customXml/itemProps2.xml><?xml version="1.0" encoding="utf-8"?>
<ds:datastoreItem xmlns:ds="http://schemas.openxmlformats.org/officeDocument/2006/customXml" ds:itemID="{2183CA71-3239-46AD-9AC9-4DFCF68E7C3B}">
  <ds:schemaRefs>
    <ds:schemaRef ds:uri="http://schemas.openxmlformats.org/officeDocument/2006/bibliography"/>
  </ds:schemaRefs>
</ds:datastoreItem>
</file>

<file path=customXml/itemProps3.xml><?xml version="1.0" encoding="utf-8"?>
<ds:datastoreItem xmlns:ds="http://schemas.openxmlformats.org/officeDocument/2006/customXml" ds:itemID="{5F768D54-832B-49DD-AF58-FD3B142D9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d92be4-e8e4-4b80-9b47-4292823ce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15</Pages>
  <Words>6862</Words>
  <Characters>41173</Characters>
  <Application>Microsoft Office Word</Application>
  <DocSecurity>0</DocSecurity>
  <Lines>343</Lines>
  <Paragraphs>95</Paragraphs>
  <ScaleCrop>false</ScaleCrop>
  <HeadingPairs>
    <vt:vector size="2" baseType="variant">
      <vt:variant>
        <vt:lpstr>Tytuł</vt:lpstr>
      </vt:variant>
      <vt:variant>
        <vt:i4>1</vt:i4>
      </vt:variant>
    </vt:vector>
  </HeadingPairs>
  <TitlesOfParts>
    <vt:vector size="1" baseType="lpstr">
      <vt:lpstr>UMOWA Nr  AEZ/365/S-…</vt:lpstr>
    </vt:vector>
  </TitlesOfParts>
  <Company>Microsoft</Company>
  <LinksUpToDate>false</LinksUpToDate>
  <CharactersWithSpaces>47940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AEZ/365/S-…</dc:title>
  <dc:subject/>
  <dc:creator>Małgorzata Konsowska</dc:creator>
  <cp:keywords/>
  <cp:lastModifiedBy>Małgorzata Konsowska</cp:lastModifiedBy>
  <cp:revision>26</cp:revision>
  <cp:lastPrinted>2026-03-31T11:08:00Z</cp:lastPrinted>
  <dcterms:created xsi:type="dcterms:W3CDTF">2025-07-31T09:41:00Z</dcterms:created>
  <dcterms:modified xsi:type="dcterms:W3CDTF">2026-04-17T12:26:00Z</dcterms:modified>
</cp:coreProperties>
</file>